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E0A91C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665FDB">
            <w:rPr>
              <w:rFonts w:cs="Arial"/>
              <w:color w:val="005EB8"/>
              <w:sz w:val="72"/>
              <w:szCs w:val="52"/>
            </w:rPr>
            <w:t>Quality and Outcomes Framework (QOF)</w:t>
          </w:r>
        </w:sdtContent>
      </w:sdt>
      <w:r w:rsidR="00850BDD" w:rsidRPr="003564FB">
        <w:rPr>
          <w:rFonts w:cs="Arial"/>
          <w:color w:val="005EB8"/>
          <w:sz w:val="72"/>
          <w:szCs w:val="52"/>
        </w:rPr>
        <w:t xml:space="preserve"> 20</w:t>
      </w:r>
      <w:r w:rsidR="00665FDB">
        <w:rPr>
          <w:rFonts w:cs="Arial"/>
          <w:color w:val="005EB8"/>
          <w:sz w:val="72"/>
          <w:szCs w:val="52"/>
        </w:rPr>
        <w:t>21</w:t>
      </w:r>
      <w:r w:rsidR="00850BDD" w:rsidRPr="003564FB">
        <w:rPr>
          <w:rFonts w:cs="Arial"/>
          <w:color w:val="005EB8"/>
          <w:sz w:val="72"/>
          <w:szCs w:val="52"/>
        </w:rPr>
        <w:t>/</w:t>
      </w:r>
      <w:r w:rsidR="00665FDB">
        <w:rPr>
          <w:rFonts w:cs="Arial"/>
          <w:color w:val="005EB8"/>
          <w:sz w:val="72"/>
          <w:szCs w:val="52"/>
        </w:rPr>
        <w:t>22</w:t>
      </w:r>
    </w:p>
    <w:p w14:paraId="1BF24174" w14:textId="4EAE67D0" w:rsidR="0093603A" w:rsidRPr="006F0CA9" w:rsidRDefault="0093603A" w:rsidP="006F0CA9">
      <w:pPr>
        <w:pStyle w:val="Title"/>
        <w:jc w:val="left"/>
        <w:rPr>
          <w:rFonts w:cs="Arial"/>
          <w:color w:val="005EB8"/>
          <w:sz w:val="40"/>
          <w:szCs w:val="32"/>
          <w:u w:val="none"/>
        </w:rPr>
      </w:pPr>
    </w:p>
    <w:p w14:paraId="5DB89B08" w14:textId="08DE9502" w:rsidR="003B625C" w:rsidRPr="003564FB" w:rsidRDefault="0068228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95BF9">
            <w:rPr>
              <w:rFonts w:cs="Arial"/>
              <w:b w:val="0"/>
              <w:color w:val="424D58"/>
              <w:sz w:val="72"/>
              <w:szCs w:val="70"/>
              <w:u w:val="none"/>
            </w:rPr>
            <w:t xml:space="preserve">Vaccination and </w:t>
          </w:r>
          <w:r w:rsidR="0071246A">
            <w:rPr>
              <w:rFonts w:cs="Arial"/>
              <w:b w:val="0"/>
              <w:color w:val="424D58"/>
              <w:sz w:val="72"/>
              <w:szCs w:val="70"/>
              <w:u w:val="none"/>
            </w:rPr>
            <w:t>I</w:t>
          </w:r>
          <w:r w:rsidR="00665FDB">
            <w:rPr>
              <w:rFonts w:cs="Arial"/>
              <w:b w:val="0"/>
              <w:color w:val="424D58"/>
              <w:sz w:val="72"/>
              <w:szCs w:val="70"/>
              <w:u w:val="none"/>
            </w:rPr>
            <w:t>mmunisation</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C5836F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General Practice Specification and Extraction Service (GPSES),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81A0B5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9E126E">
            <w:rPr>
              <w:rFonts w:cs="Arial"/>
              <w:color w:val="005EB8"/>
              <w:sz w:val="24"/>
              <w:szCs w:val="35"/>
              <w:u w:val="none"/>
            </w:rPr>
            <w:t>01/0</w:t>
          </w:r>
          <w:r w:rsidR="00665FDB">
            <w:rPr>
              <w:rFonts w:cs="Arial"/>
              <w:color w:val="005EB8"/>
              <w:sz w:val="24"/>
              <w:szCs w:val="35"/>
              <w:u w:val="none"/>
            </w:rPr>
            <w:t>4</w:t>
          </w:r>
          <w:r w:rsidR="009E126E">
            <w:rPr>
              <w:rFonts w:cs="Arial"/>
              <w:color w:val="005EB8"/>
              <w:sz w:val="24"/>
              <w:szCs w:val="35"/>
              <w:u w:val="none"/>
            </w:rPr>
            <w:t>/20</w:t>
          </w:r>
          <w:r w:rsidR="00665FDB">
            <w:rPr>
              <w:rFonts w:cs="Arial"/>
              <w:color w:val="005EB8"/>
              <w:sz w:val="24"/>
              <w:szCs w:val="35"/>
              <w:u w:val="none"/>
            </w:rPr>
            <w:t>2</w:t>
          </w:r>
          <w:r w:rsidR="009E126E">
            <w:rPr>
              <w:rFonts w:cs="Arial"/>
              <w:color w:val="005EB8"/>
              <w:sz w:val="24"/>
              <w:szCs w:val="35"/>
              <w:u w:val="none"/>
            </w:rPr>
            <w:t>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52885A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65FDB">
            <w:rPr>
              <w:rFonts w:cs="Arial"/>
              <w:color w:val="005EB8"/>
              <w:sz w:val="24"/>
              <w:szCs w:val="35"/>
              <w:u w:val="none"/>
            </w:rPr>
            <w:t>46</w:t>
          </w:r>
          <w:r w:rsidR="003564FB">
            <w:rPr>
              <w:rFonts w:cs="Arial"/>
              <w:color w:val="005EB8"/>
              <w:sz w:val="24"/>
              <w:szCs w:val="35"/>
              <w:u w:val="none"/>
            </w:rPr>
            <w:t>.0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70D96D3" w14:textId="7480E582" w:rsidR="00066A28"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7388341" w:history="1">
            <w:r w:rsidR="00066A28" w:rsidRPr="00863AAA">
              <w:rPr>
                <w:rStyle w:val="Hyperlink"/>
                <w:noProof/>
              </w:rPr>
              <w:t>1. Amendment history</w:t>
            </w:r>
            <w:r w:rsidR="00066A28">
              <w:rPr>
                <w:noProof/>
                <w:webHidden/>
              </w:rPr>
              <w:tab/>
            </w:r>
            <w:r w:rsidR="00066A28">
              <w:rPr>
                <w:noProof/>
                <w:webHidden/>
              </w:rPr>
              <w:fldChar w:fldCharType="begin"/>
            </w:r>
            <w:r w:rsidR="00066A28">
              <w:rPr>
                <w:noProof/>
                <w:webHidden/>
              </w:rPr>
              <w:instrText xml:space="preserve"> PAGEREF _Toc67388341 \h </w:instrText>
            </w:r>
            <w:r w:rsidR="00066A28">
              <w:rPr>
                <w:noProof/>
                <w:webHidden/>
              </w:rPr>
            </w:r>
            <w:r w:rsidR="00066A28">
              <w:rPr>
                <w:noProof/>
                <w:webHidden/>
              </w:rPr>
              <w:fldChar w:fldCharType="separate"/>
            </w:r>
            <w:r w:rsidR="00066A28">
              <w:rPr>
                <w:noProof/>
                <w:webHidden/>
              </w:rPr>
              <w:t>4</w:t>
            </w:r>
            <w:r w:rsidR="00066A28">
              <w:rPr>
                <w:noProof/>
                <w:webHidden/>
              </w:rPr>
              <w:fldChar w:fldCharType="end"/>
            </w:r>
          </w:hyperlink>
        </w:p>
        <w:p w14:paraId="1F5FDAEC" w14:textId="52F6B21B" w:rsidR="00066A28" w:rsidRDefault="0068228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388342" w:history="1">
            <w:r w:rsidR="00066A28" w:rsidRPr="00863AAA">
              <w:rPr>
                <w:rStyle w:val="Hyperlink"/>
                <w:noProof/>
              </w:rPr>
              <w:t>2. Background</w:t>
            </w:r>
            <w:r w:rsidR="00066A28">
              <w:rPr>
                <w:noProof/>
                <w:webHidden/>
              </w:rPr>
              <w:tab/>
            </w:r>
            <w:r w:rsidR="00066A28">
              <w:rPr>
                <w:noProof/>
                <w:webHidden/>
              </w:rPr>
              <w:fldChar w:fldCharType="begin"/>
            </w:r>
            <w:r w:rsidR="00066A28">
              <w:rPr>
                <w:noProof/>
                <w:webHidden/>
              </w:rPr>
              <w:instrText xml:space="preserve"> PAGEREF _Toc67388342 \h </w:instrText>
            </w:r>
            <w:r w:rsidR="00066A28">
              <w:rPr>
                <w:noProof/>
                <w:webHidden/>
              </w:rPr>
            </w:r>
            <w:r w:rsidR="00066A28">
              <w:rPr>
                <w:noProof/>
                <w:webHidden/>
              </w:rPr>
              <w:fldChar w:fldCharType="separate"/>
            </w:r>
            <w:r w:rsidR="00066A28">
              <w:rPr>
                <w:noProof/>
                <w:webHidden/>
              </w:rPr>
              <w:t>5</w:t>
            </w:r>
            <w:r w:rsidR="00066A28">
              <w:rPr>
                <w:noProof/>
                <w:webHidden/>
              </w:rPr>
              <w:fldChar w:fldCharType="end"/>
            </w:r>
          </w:hyperlink>
        </w:p>
        <w:p w14:paraId="3B5E410A" w14:textId="45EE85FC"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3" w:history="1">
            <w:r w:rsidR="00066A28" w:rsidRPr="00863AAA">
              <w:rPr>
                <w:rStyle w:val="Hyperlink"/>
                <w:noProof/>
              </w:rPr>
              <w:t>2.1.</w:t>
            </w:r>
            <w:r w:rsidR="00066A28">
              <w:rPr>
                <w:rFonts w:asciiTheme="minorHAnsi" w:eastAsiaTheme="minorEastAsia" w:hAnsiTheme="minorHAnsi" w:cstheme="minorBidi"/>
                <w:noProof/>
                <w:sz w:val="22"/>
                <w:szCs w:val="22"/>
                <w:lang w:eastAsia="en-GB"/>
              </w:rPr>
              <w:tab/>
            </w:r>
            <w:r w:rsidR="00066A28" w:rsidRPr="00863AAA">
              <w:rPr>
                <w:rStyle w:val="Hyperlink"/>
                <w:noProof/>
              </w:rPr>
              <w:t>Document purpose</w:t>
            </w:r>
            <w:r w:rsidR="00066A28">
              <w:rPr>
                <w:noProof/>
                <w:webHidden/>
              </w:rPr>
              <w:tab/>
            </w:r>
            <w:r w:rsidR="00066A28">
              <w:rPr>
                <w:noProof/>
                <w:webHidden/>
              </w:rPr>
              <w:fldChar w:fldCharType="begin"/>
            </w:r>
            <w:r w:rsidR="00066A28">
              <w:rPr>
                <w:noProof/>
                <w:webHidden/>
              </w:rPr>
              <w:instrText xml:space="preserve"> PAGEREF _Toc67388343 \h </w:instrText>
            </w:r>
            <w:r w:rsidR="00066A28">
              <w:rPr>
                <w:noProof/>
                <w:webHidden/>
              </w:rPr>
            </w:r>
            <w:r w:rsidR="00066A28">
              <w:rPr>
                <w:noProof/>
                <w:webHidden/>
              </w:rPr>
              <w:fldChar w:fldCharType="separate"/>
            </w:r>
            <w:r w:rsidR="00066A28">
              <w:rPr>
                <w:noProof/>
                <w:webHidden/>
              </w:rPr>
              <w:t>5</w:t>
            </w:r>
            <w:r w:rsidR="00066A28">
              <w:rPr>
                <w:noProof/>
                <w:webHidden/>
              </w:rPr>
              <w:fldChar w:fldCharType="end"/>
            </w:r>
          </w:hyperlink>
        </w:p>
        <w:p w14:paraId="29F1E40B" w14:textId="10B69AA2"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4" w:history="1">
            <w:r w:rsidR="00066A28" w:rsidRPr="00863AAA">
              <w:rPr>
                <w:rStyle w:val="Hyperlink"/>
                <w:noProof/>
              </w:rPr>
              <w:t>2.2.</w:t>
            </w:r>
            <w:r w:rsidR="00066A28">
              <w:rPr>
                <w:rFonts w:asciiTheme="minorHAnsi" w:eastAsiaTheme="minorEastAsia" w:hAnsiTheme="minorHAnsi" w:cstheme="minorBidi"/>
                <w:noProof/>
                <w:sz w:val="22"/>
                <w:szCs w:val="22"/>
                <w:lang w:eastAsia="en-GB"/>
              </w:rPr>
              <w:tab/>
            </w:r>
            <w:r w:rsidR="00066A28" w:rsidRPr="00863AAA">
              <w:rPr>
                <w:rStyle w:val="Hyperlink"/>
                <w:noProof/>
              </w:rPr>
              <w:t>Business rules supporting information</w:t>
            </w:r>
            <w:r w:rsidR="00066A28">
              <w:rPr>
                <w:noProof/>
                <w:webHidden/>
              </w:rPr>
              <w:tab/>
            </w:r>
            <w:r w:rsidR="00066A28">
              <w:rPr>
                <w:noProof/>
                <w:webHidden/>
              </w:rPr>
              <w:fldChar w:fldCharType="begin"/>
            </w:r>
            <w:r w:rsidR="00066A28">
              <w:rPr>
                <w:noProof/>
                <w:webHidden/>
              </w:rPr>
              <w:instrText xml:space="preserve"> PAGEREF _Toc67388344 \h </w:instrText>
            </w:r>
            <w:r w:rsidR="00066A28">
              <w:rPr>
                <w:noProof/>
                <w:webHidden/>
              </w:rPr>
            </w:r>
            <w:r w:rsidR="00066A28">
              <w:rPr>
                <w:noProof/>
                <w:webHidden/>
              </w:rPr>
              <w:fldChar w:fldCharType="separate"/>
            </w:r>
            <w:r w:rsidR="00066A28">
              <w:rPr>
                <w:noProof/>
                <w:webHidden/>
              </w:rPr>
              <w:t>5</w:t>
            </w:r>
            <w:r w:rsidR="00066A28">
              <w:rPr>
                <w:noProof/>
                <w:webHidden/>
              </w:rPr>
              <w:fldChar w:fldCharType="end"/>
            </w:r>
          </w:hyperlink>
        </w:p>
        <w:p w14:paraId="3FC63172" w14:textId="07FE456C"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5" w:history="1">
            <w:r w:rsidR="00066A28" w:rsidRPr="00863AAA">
              <w:rPr>
                <w:rStyle w:val="Hyperlink"/>
                <w:noProof/>
              </w:rPr>
              <w:t>2.3.</w:t>
            </w:r>
            <w:r w:rsidR="00066A28">
              <w:rPr>
                <w:rFonts w:asciiTheme="minorHAnsi" w:eastAsiaTheme="minorEastAsia" w:hAnsiTheme="minorHAnsi" w:cstheme="minorBidi"/>
                <w:noProof/>
                <w:sz w:val="22"/>
                <w:szCs w:val="22"/>
                <w:lang w:eastAsia="en-GB"/>
              </w:rPr>
              <w:tab/>
            </w:r>
            <w:r w:rsidR="00066A28" w:rsidRPr="00863AAA">
              <w:rPr>
                <w:rStyle w:val="Hyperlink"/>
                <w:noProof/>
              </w:rPr>
              <w:t>Clinical codes</w:t>
            </w:r>
            <w:r w:rsidR="00066A28">
              <w:rPr>
                <w:noProof/>
                <w:webHidden/>
              </w:rPr>
              <w:tab/>
            </w:r>
            <w:r w:rsidR="00066A28">
              <w:rPr>
                <w:noProof/>
                <w:webHidden/>
              </w:rPr>
              <w:fldChar w:fldCharType="begin"/>
            </w:r>
            <w:r w:rsidR="00066A28">
              <w:rPr>
                <w:noProof/>
                <w:webHidden/>
              </w:rPr>
              <w:instrText xml:space="preserve"> PAGEREF _Toc67388345 \h </w:instrText>
            </w:r>
            <w:r w:rsidR="00066A28">
              <w:rPr>
                <w:noProof/>
                <w:webHidden/>
              </w:rPr>
            </w:r>
            <w:r w:rsidR="00066A28">
              <w:rPr>
                <w:noProof/>
                <w:webHidden/>
              </w:rPr>
              <w:fldChar w:fldCharType="separate"/>
            </w:r>
            <w:r w:rsidR="00066A28">
              <w:rPr>
                <w:noProof/>
                <w:webHidden/>
              </w:rPr>
              <w:t>6</w:t>
            </w:r>
            <w:r w:rsidR="00066A28">
              <w:rPr>
                <w:noProof/>
                <w:webHidden/>
              </w:rPr>
              <w:fldChar w:fldCharType="end"/>
            </w:r>
          </w:hyperlink>
        </w:p>
        <w:p w14:paraId="3163A5C7" w14:textId="295347C6"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6" w:history="1">
            <w:r w:rsidR="00066A28" w:rsidRPr="00863AAA">
              <w:rPr>
                <w:rStyle w:val="Hyperlink"/>
                <w:noProof/>
              </w:rPr>
              <w:t>2.4.</w:t>
            </w:r>
            <w:r w:rsidR="00066A28">
              <w:rPr>
                <w:rFonts w:asciiTheme="minorHAnsi" w:eastAsiaTheme="minorEastAsia" w:hAnsiTheme="minorHAnsi" w:cstheme="minorBidi"/>
                <w:noProof/>
                <w:sz w:val="22"/>
                <w:szCs w:val="22"/>
                <w:lang w:eastAsia="en-GB"/>
              </w:rPr>
              <w:tab/>
            </w:r>
            <w:r w:rsidR="00066A28" w:rsidRPr="00863AAA">
              <w:rPr>
                <w:rStyle w:val="Hyperlink"/>
                <w:noProof/>
              </w:rPr>
              <w:t>Guidance</w:t>
            </w:r>
            <w:r w:rsidR="00066A28">
              <w:rPr>
                <w:noProof/>
                <w:webHidden/>
              </w:rPr>
              <w:tab/>
            </w:r>
            <w:r w:rsidR="00066A28">
              <w:rPr>
                <w:noProof/>
                <w:webHidden/>
              </w:rPr>
              <w:fldChar w:fldCharType="begin"/>
            </w:r>
            <w:r w:rsidR="00066A28">
              <w:rPr>
                <w:noProof/>
                <w:webHidden/>
              </w:rPr>
              <w:instrText xml:space="preserve"> PAGEREF _Toc67388346 \h </w:instrText>
            </w:r>
            <w:r w:rsidR="00066A28">
              <w:rPr>
                <w:noProof/>
                <w:webHidden/>
              </w:rPr>
            </w:r>
            <w:r w:rsidR="00066A28">
              <w:rPr>
                <w:noProof/>
                <w:webHidden/>
              </w:rPr>
              <w:fldChar w:fldCharType="separate"/>
            </w:r>
            <w:r w:rsidR="00066A28">
              <w:rPr>
                <w:noProof/>
                <w:webHidden/>
              </w:rPr>
              <w:t>6</w:t>
            </w:r>
            <w:r w:rsidR="00066A28">
              <w:rPr>
                <w:noProof/>
                <w:webHidden/>
              </w:rPr>
              <w:fldChar w:fldCharType="end"/>
            </w:r>
          </w:hyperlink>
        </w:p>
        <w:p w14:paraId="56DB8215" w14:textId="78B991F2"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7" w:history="1">
            <w:r w:rsidR="00066A28" w:rsidRPr="00863AAA">
              <w:rPr>
                <w:rStyle w:val="Hyperlink"/>
                <w:noProof/>
              </w:rPr>
              <w:t>2.5.</w:t>
            </w:r>
            <w:r w:rsidR="00066A28">
              <w:rPr>
                <w:rFonts w:asciiTheme="minorHAnsi" w:eastAsiaTheme="minorEastAsia" w:hAnsiTheme="minorHAnsi" w:cstheme="minorBidi"/>
                <w:noProof/>
                <w:sz w:val="22"/>
                <w:szCs w:val="22"/>
                <w:lang w:eastAsia="en-GB"/>
              </w:rPr>
              <w:tab/>
            </w:r>
            <w:r w:rsidR="00066A28" w:rsidRPr="00863AAA">
              <w:rPr>
                <w:rStyle w:val="Hyperlink"/>
                <w:noProof/>
              </w:rPr>
              <w:t>System prompts</w:t>
            </w:r>
            <w:r w:rsidR="00066A28">
              <w:rPr>
                <w:noProof/>
                <w:webHidden/>
              </w:rPr>
              <w:tab/>
            </w:r>
            <w:r w:rsidR="00066A28">
              <w:rPr>
                <w:noProof/>
                <w:webHidden/>
              </w:rPr>
              <w:fldChar w:fldCharType="begin"/>
            </w:r>
            <w:r w:rsidR="00066A28">
              <w:rPr>
                <w:noProof/>
                <w:webHidden/>
              </w:rPr>
              <w:instrText xml:space="preserve"> PAGEREF _Toc67388347 \h </w:instrText>
            </w:r>
            <w:r w:rsidR="00066A28">
              <w:rPr>
                <w:noProof/>
                <w:webHidden/>
              </w:rPr>
            </w:r>
            <w:r w:rsidR="00066A28">
              <w:rPr>
                <w:noProof/>
                <w:webHidden/>
              </w:rPr>
              <w:fldChar w:fldCharType="separate"/>
            </w:r>
            <w:r w:rsidR="00066A28">
              <w:rPr>
                <w:noProof/>
                <w:webHidden/>
              </w:rPr>
              <w:t>6</w:t>
            </w:r>
            <w:r w:rsidR="00066A28">
              <w:rPr>
                <w:noProof/>
                <w:webHidden/>
              </w:rPr>
              <w:fldChar w:fldCharType="end"/>
            </w:r>
          </w:hyperlink>
        </w:p>
        <w:p w14:paraId="3E1A41B6" w14:textId="12783B5A" w:rsidR="00066A28" w:rsidRDefault="0068228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388348" w:history="1">
            <w:r w:rsidR="00066A28" w:rsidRPr="00863AAA">
              <w:rPr>
                <w:rStyle w:val="Hyperlink"/>
                <w:noProof/>
              </w:rPr>
              <w:t>3. Dataset specification</w:t>
            </w:r>
            <w:r w:rsidR="00066A28">
              <w:rPr>
                <w:noProof/>
                <w:webHidden/>
              </w:rPr>
              <w:tab/>
            </w:r>
            <w:r w:rsidR="00066A28">
              <w:rPr>
                <w:noProof/>
                <w:webHidden/>
              </w:rPr>
              <w:fldChar w:fldCharType="begin"/>
            </w:r>
            <w:r w:rsidR="00066A28">
              <w:rPr>
                <w:noProof/>
                <w:webHidden/>
              </w:rPr>
              <w:instrText xml:space="preserve"> PAGEREF _Toc67388348 \h </w:instrText>
            </w:r>
            <w:r w:rsidR="00066A28">
              <w:rPr>
                <w:noProof/>
                <w:webHidden/>
              </w:rPr>
            </w:r>
            <w:r w:rsidR="00066A28">
              <w:rPr>
                <w:noProof/>
                <w:webHidden/>
              </w:rPr>
              <w:fldChar w:fldCharType="separate"/>
            </w:r>
            <w:r w:rsidR="00066A28">
              <w:rPr>
                <w:noProof/>
                <w:webHidden/>
              </w:rPr>
              <w:t>7</w:t>
            </w:r>
            <w:r w:rsidR="00066A28">
              <w:rPr>
                <w:noProof/>
                <w:webHidden/>
              </w:rPr>
              <w:fldChar w:fldCharType="end"/>
            </w:r>
          </w:hyperlink>
        </w:p>
        <w:p w14:paraId="1057B40B" w14:textId="6B79C5C0"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49" w:history="1">
            <w:r w:rsidR="00066A28" w:rsidRPr="00863AAA">
              <w:rPr>
                <w:rStyle w:val="Hyperlink"/>
                <w:noProof/>
              </w:rPr>
              <w:t>3.1</w:t>
            </w:r>
            <w:r w:rsidR="00066A28">
              <w:rPr>
                <w:rFonts w:asciiTheme="minorHAnsi" w:eastAsiaTheme="minorEastAsia" w:hAnsiTheme="minorHAnsi" w:cstheme="minorBidi"/>
                <w:noProof/>
                <w:sz w:val="22"/>
                <w:szCs w:val="22"/>
                <w:lang w:eastAsia="en-GB"/>
              </w:rPr>
              <w:tab/>
            </w:r>
            <w:r w:rsidR="00066A28" w:rsidRPr="00863AAA">
              <w:rPr>
                <w:rStyle w:val="Hyperlink"/>
                <w:noProof/>
              </w:rPr>
              <w:t>Qualifying dates</w:t>
            </w:r>
            <w:r w:rsidR="00066A28">
              <w:rPr>
                <w:noProof/>
                <w:webHidden/>
              </w:rPr>
              <w:tab/>
            </w:r>
            <w:r w:rsidR="00066A28">
              <w:rPr>
                <w:noProof/>
                <w:webHidden/>
              </w:rPr>
              <w:fldChar w:fldCharType="begin"/>
            </w:r>
            <w:r w:rsidR="00066A28">
              <w:rPr>
                <w:noProof/>
                <w:webHidden/>
              </w:rPr>
              <w:instrText xml:space="preserve"> PAGEREF _Toc67388349 \h </w:instrText>
            </w:r>
            <w:r w:rsidR="00066A28">
              <w:rPr>
                <w:noProof/>
                <w:webHidden/>
              </w:rPr>
            </w:r>
            <w:r w:rsidR="00066A28">
              <w:rPr>
                <w:noProof/>
                <w:webHidden/>
              </w:rPr>
              <w:fldChar w:fldCharType="separate"/>
            </w:r>
            <w:r w:rsidR="00066A28">
              <w:rPr>
                <w:noProof/>
                <w:webHidden/>
              </w:rPr>
              <w:t>7</w:t>
            </w:r>
            <w:r w:rsidR="00066A28">
              <w:rPr>
                <w:noProof/>
                <w:webHidden/>
              </w:rPr>
              <w:fldChar w:fldCharType="end"/>
            </w:r>
          </w:hyperlink>
        </w:p>
        <w:p w14:paraId="0FA2C412" w14:textId="2717A9B4"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50" w:history="1">
            <w:r w:rsidR="00066A28" w:rsidRPr="00863AAA">
              <w:rPr>
                <w:rStyle w:val="Hyperlink"/>
                <w:noProof/>
                <w:lang w:eastAsia="en-GB"/>
              </w:rPr>
              <w:t>3.2</w:t>
            </w:r>
            <w:r w:rsidR="00066A28">
              <w:rPr>
                <w:rFonts w:asciiTheme="minorHAnsi" w:eastAsiaTheme="minorEastAsia" w:hAnsiTheme="minorHAnsi" w:cstheme="minorBidi"/>
                <w:noProof/>
                <w:sz w:val="22"/>
                <w:szCs w:val="22"/>
                <w:lang w:eastAsia="en-GB"/>
              </w:rPr>
              <w:tab/>
            </w:r>
            <w:r w:rsidR="00066A28" w:rsidRPr="00863AAA">
              <w:rPr>
                <w:rStyle w:val="Hyperlink"/>
                <w:noProof/>
                <w:lang w:eastAsia="en-GB"/>
              </w:rPr>
              <w:t>Patient selection criteria</w:t>
            </w:r>
            <w:r w:rsidR="00066A28">
              <w:rPr>
                <w:noProof/>
                <w:webHidden/>
              </w:rPr>
              <w:tab/>
            </w:r>
            <w:r w:rsidR="00066A28">
              <w:rPr>
                <w:noProof/>
                <w:webHidden/>
              </w:rPr>
              <w:fldChar w:fldCharType="begin"/>
            </w:r>
            <w:r w:rsidR="00066A28">
              <w:rPr>
                <w:noProof/>
                <w:webHidden/>
              </w:rPr>
              <w:instrText xml:space="preserve"> PAGEREF _Toc67388350 \h </w:instrText>
            </w:r>
            <w:r w:rsidR="00066A28">
              <w:rPr>
                <w:noProof/>
                <w:webHidden/>
              </w:rPr>
            </w:r>
            <w:r w:rsidR="00066A28">
              <w:rPr>
                <w:noProof/>
                <w:webHidden/>
              </w:rPr>
              <w:fldChar w:fldCharType="separate"/>
            </w:r>
            <w:r w:rsidR="00066A28">
              <w:rPr>
                <w:noProof/>
                <w:webHidden/>
              </w:rPr>
              <w:t>10</w:t>
            </w:r>
            <w:r w:rsidR="00066A28">
              <w:rPr>
                <w:noProof/>
                <w:webHidden/>
              </w:rPr>
              <w:fldChar w:fldCharType="end"/>
            </w:r>
          </w:hyperlink>
        </w:p>
        <w:p w14:paraId="7248913F" w14:textId="5CE5B1B9" w:rsidR="00066A28" w:rsidRDefault="00682281">
          <w:pPr>
            <w:pStyle w:val="TOC3"/>
            <w:rPr>
              <w:rFonts w:asciiTheme="minorHAnsi" w:eastAsiaTheme="minorEastAsia" w:hAnsiTheme="minorHAnsi" w:cstheme="minorBidi"/>
              <w:noProof/>
              <w:sz w:val="22"/>
              <w:szCs w:val="22"/>
              <w:lang w:eastAsia="en-GB"/>
            </w:rPr>
          </w:pPr>
          <w:hyperlink w:anchor="_Toc67388351" w:history="1">
            <w:r w:rsidR="00066A28" w:rsidRPr="00863AAA">
              <w:rPr>
                <w:rStyle w:val="Hyperlink"/>
                <w:noProof/>
                <w:lang w:eastAsia="en-GB"/>
              </w:rPr>
              <w:t>3.2.1</w:t>
            </w:r>
            <w:r w:rsidR="00066A28">
              <w:rPr>
                <w:rFonts w:asciiTheme="minorHAnsi" w:eastAsiaTheme="minorEastAsia" w:hAnsiTheme="minorHAnsi" w:cstheme="minorBidi"/>
                <w:noProof/>
                <w:sz w:val="22"/>
                <w:szCs w:val="22"/>
                <w:lang w:eastAsia="en-GB"/>
              </w:rPr>
              <w:tab/>
            </w:r>
            <w:r w:rsidR="00066A28" w:rsidRPr="00863AAA">
              <w:rPr>
                <w:rStyle w:val="Hyperlink"/>
                <w:noProof/>
                <w:lang w:eastAsia="en-GB"/>
              </w:rPr>
              <w:t>GMS registration status</w:t>
            </w:r>
            <w:r w:rsidR="00066A28">
              <w:rPr>
                <w:noProof/>
                <w:webHidden/>
              </w:rPr>
              <w:tab/>
            </w:r>
            <w:r w:rsidR="00066A28">
              <w:rPr>
                <w:noProof/>
                <w:webHidden/>
              </w:rPr>
              <w:fldChar w:fldCharType="begin"/>
            </w:r>
            <w:r w:rsidR="00066A28">
              <w:rPr>
                <w:noProof/>
                <w:webHidden/>
              </w:rPr>
              <w:instrText xml:space="preserve"> PAGEREF _Toc67388351 \h </w:instrText>
            </w:r>
            <w:r w:rsidR="00066A28">
              <w:rPr>
                <w:noProof/>
                <w:webHidden/>
              </w:rPr>
            </w:r>
            <w:r w:rsidR="00066A28">
              <w:rPr>
                <w:noProof/>
                <w:webHidden/>
              </w:rPr>
              <w:fldChar w:fldCharType="separate"/>
            </w:r>
            <w:r w:rsidR="00066A28">
              <w:rPr>
                <w:noProof/>
                <w:webHidden/>
              </w:rPr>
              <w:t>10</w:t>
            </w:r>
            <w:r w:rsidR="00066A28">
              <w:rPr>
                <w:noProof/>
                <w:webHidden/>
              </w:rPr>
              <w:fldChar w:fldCharType="end"/>
            </w:r>
          </w:hyperlink>
        </w:p>
        <w:p w14:paraId="64F90C41" w14:textId="64105E34" w:rsidR="00066A28" w:rsidRDefault="00682281">
          <w:pPr>
            <w:pStyle w:val="TOC3"/>
            <w:rPr>
              <w:rFonts w:asciiTheme="minorHAnsi" w:eastAsiaTheme="minorEastAsia" w:hAnsiTheme="minorHAnsi" w:cstheme="minorBidi"/>
              <w:noProof/>
              <w:sz w:val="22"/>
              <w:szCs w:val="22"/>
              <w:lang w:eastAsia="en-GB"/>
            </w:rPr>
          </w:pPr>
          <w:hyperlink w:anchor="_Toc67388352" w:history="1">
            <w:r w:rsidR="00066A28" w:rsidRPr="00863AAA">
              <w:rPr>
                <w:rStyle w:val="Hyperlink"/>
                <w:noProof/>
                <w:lang w:eastAsia="en-GB"/>
              </w:rPr>
              <w:t>3.2.2</w:t>
            </w:r>
            <w:r w:rsidR="00066A28">
              <w:rPr>
                <w:rFonts w:asciiTheme="minorHAnsi" w:eastAsiaTheme="minorEastAsia" w:hAnsiTheme="minorHAnsi" w:cstheme="minorBidi"/>
                <w:noProof/>
                <w:sz w:val="22"/>
                <w:szCs w:val="22"/>
                <w:lang w:eastAsia="en-GB"/>
              </w:rPr>
              <w:tab/>
            </w:r>
            <w:r w:rsidR="00066A28" w:rsidRPr="00863AAA">
              <w:rPr>
                <w:rStyle w:val="Hyperlink"/>
                <w:noProof/>
                <w:lang w:eastAsia="en-GB"/>
              </w:rPr>
              <w:t>Populations</w:t>
            </w:r>
            <w:r w:rsidR="00066A28">
              <w:rPr>
                <w:noProof/>
                <w:webHidden/>
              </w:rPr>
              <w:tab/>
            </w:r>
            <w:r w:rsidR="00066A28">
              <w:rPr>
                <w:noProof/>
                <w:webHidden/>
              </w:rPr>
              <w:fldChar w:fldCharType="begin"/>
            </w:r>
            <w:r w:rsidR="00066A28">
              <w:rPr>
                <w:noProof/>
                <w:webHidden/>
              </w:rPr>
              <w:instrText xml:space="preserve"> PAGEREF _Toc67388352 \h </w:instrText>
            </w:r>
            <w:r w:rsidR="00066A28">
              <w:rPr>
                <w:noProof/>
                <w:webHidden/>
              </w:rPr>
            </w:r>
            <w:r w:rsidR="00066A28">
              <w:rPr>
                <w:noProof/>
                <w:webHidden/>
              </w:rPr>
              <w:fldChar w:fldCharType="separate"/>
            </w:r>
            <w:r w:rsidR="00066A28">
              <w:rPr>
                <w:noProof/>
                <w:webHidden/>
              </w:rPr>
              <w:t>11</w:t>
            </w:r>
            <w:r w:rsidR="00066A28">
              <w:rPr>
                <w:noProof/>
                <w:webHidden/>
              </w:rPr>
              <w:fldChar w:fldCharType="end"/>
            </w:r>
          </w:hyperlink>
        </w:p>
        <w:p w14:paraId="415808E2" w14:textId="77D343B3" w:rsidR="00066A28" w:rsidRDefault="00682281">
          <w:pPr>
            <w:pStyle w:val="TOC3"/>
            <w:rPr>
              <w:rFonts w:asciiTheme="minorHAnsi" w:eastAsiaTheme="minorEastAsia" w:hAnsiTheme="minorHAnsi" w:cstheme="minorBidi"/>
              <w:noProof/>
              <w:sz w:val="22"/>
              <w:szCs w:val="22"/>
              <w:lang w:eastAsia="en-GB"/>
            </w:rPr>
          </w:pPr>
          <w:hyperlink w:anchor="_Toc67388353" w:history="1">
            <w:r w:rsidR="00066A28" w:rsidRPr="00863AAA">
              <w:rPr>
                <w:rStyle w:val="Hyperlink"/>
                <w:noProof/>
              </w:rPr>
              <w:t>3.2.3</w:t>
            </w:r>
            <w:r w:rsidR="00066A28">
              <w:rPr>
                <w:rFonts w:asciiTheme="minorHAnsi" w:eastAsiaTheme="minorEastAsia" w:hAnsiTheme="minorHAnsi" w:cstheme="minorBidi"/>
                <w:noProof/>
                <w:sz w:val="22"/>
                <w:szCs w:val="22"/>
                <w:lang w:eastAsia="en-GB"/>
              </w:rPr>
              <w:tab/>
            </w:r>
            <w:r w:rsidR="00066A28" w:rsidRPr="00863AAA">
              <w:rPr>
                <w:rStyle w:val="Hyperlink"/>
                <w:noProof/>
              </w:rPr>
              <w:t>Clinical code clusters</w:t>
            </w:r>
            <w:r w:rsidR="00066A28">
              <w:rPr>
                <w:noProof/>
                <w:webHidden/>
              </w:rPr>
              <w:tab/>
            </w:r>
            <w:r w:rsidR="00066A28">
              <w:rPr>
                <w:noProof/>
                <w:webHidden/>
              </w:rPr>
              <w:fldChar w:fldCharType="begin"/>
            </w:r>
            <w:r w:rsidR="00066A28">
              <w:rPr>
                <w:noProof/>
                <w:webHidden/>
              </w:rPr>
              <w:instrText xml:space="preserve"> PAGEREF _Toc67388353 \h </w:instrText>
            </w:r>
            <w:r w:rsidR="00066A28">
              <w:rPr>
                <w:noProof/>
                <w:webHidden/>
              </w:rPr>
            </w:r>
            <w:r w:rsidR="00066A28">
              <w:rPr>
                <w:noProof/>
                <w:webHidden/>
              </w:rPr>
              <w:fldChar w:fldCharType="separate"/>
            </w:r>
            <w:r w:rsidR="00066A28">
              <w:rPr>
                <w:noProof/>
                <w:webHidden/>
              </w:rPr>
              <w:t>16</w:t>
            </w:r>
            <w:r w:rsidR="00066A28">
              <w:rPr>
                <w:noProof/>
                <w:webHidden/>
              </w:rPr>
              <w:fldChar w:fldCharType="end"/>
            </w:r>
          </w:hyperlink>
        </w:p>
        <w:p w14:paraId="695995D3" w14:textId="1B4A963B" w:rsidR="00066A28" w:rsidRDefault="00682281">
          <w:pPr>
            <w:pStyle w:val="TOC3"/>
            <w:rPr>
              <w:rFonts w:asciiTheme="minorHAnsi" w:eastAsiaTheme="minorEastAsia" w:hAnsiTheme="minorHAnsi" w:cstheme="minorBidi"/>
              <w:noProof/>
              <w:sz w:val="22"/>
              <w:szCs w:val="22"/>
              <w:lang w:eastAsia="en-GB"/>
            </w:rPr>
          </w:pPr>
          <w:hyperlink w:anchor="_Toc67388354" w:history="1">
            <w:r w:rsidR="00066A28" w:rsidRPr="00863AAA">
              <w:rPr>
                <w:rStyle w:val="Hyperlink"/>
                <w:noProof/>
                <w:lang w:eastAsia="en-GB"/>
              </w:rPr>
              <w:t>3.2.4</w:t>
            </w:r>
            <w:r w:rsidR="00066A28">
              <w:rPr>
                <w:rFonts w:asciiTheme="minorHAnsi" w:eastAsiaTheme="minorEastAsia" w:hAnsiTheme="minorHAnsi" w:cstheme="minorBidi"/>
                <w:noProof/>
                <w:sz w:val="22"/>
                <w:szCs w:val="22"/>
                <w:lang w:eastAsia="en-GB"/>
              </w:rPr>
              <w:tab/>
            </w:r>
            <w:r w:rsidR="00066A28" w:rsidRPr="00863AAA">
              <w:rPr>
                <w:rStyle w:val="Hyperlink"/>
                <w:noProof/>
                <w:lang w:eastAsia="en-GB"/>
              </w:rPr>
              <w:t>Clinical data extraction criteria</w:t>
            </w:r>
            <w:r w:rsidR="00066A28">
              <w:rPr>
                <w:noProof/>
                <w:webHidden/>
              </w:rPr>
              <w:tab/>
            </w:r>
            <w:r w:rsidR="00066A28">
              <w:rPr>
                <w:noProof/>
                <w:webHidden/>
              </w:rPr>
              <w:fldChar w:fldCharType="begin"/>
            </w:r>
            <w:r w:rsidR="00066A28">
              <w:rPr>
                <w:noProof/>
                <w:webHidden/>
              </w:rPr>
              <w:instrText xml:space="preserve"> PAGEREF _Toc67388354 \h </w:instrText>
            </w:r>
            <w:r w:rsidR="00066A28">
              <w:rPr>
                <w:noProof/>
                <w:webHidden/>
              </w:rPr>
            </w:r>
            <w:r w:rsidR="00066A28">
              <w:rPr>
                <w:noProof/>
                <w:webHidden/>
              </w:rPr>
              <w:fldChar w:fldCharType="separate"/>
            </w:r>
            <w:r w:rsidR="00066A28">
              <w:rPr>
                <w:noProof/>
                <w:webHidden/>
              </w:rPr>
              <w:t>18</w:t>
            </w:r>
            <w:r w:rsidR="00066A28">
              <w:rPr>
                <w:noProof/>
                <w:webHidden/>
              </w:rPr>
              <w:fldChar w:fldCharType="end"/>
            </w:r>
          </w:hyperlink>
        </w:p>
        <w:p w14:paraId="2CD5A3AF" w14:textId="7170B9DE" w:rsidR="00066A28" w:rsidRDefault="0068228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388355" w:history="1">
            <w:r w:rsidR="00066A28" w:rsidRPr="00863AAA">
              <w:rPr>
                <w:rStyle w:val="Hyperlink"/>
                <w:noProof/>
              </w:rPr>
              <w:t>4. Outputs</w:t>
            </w:r>
            <w:r w:rsidR="00066A28">
              <w:rPr>
                <w:noProof/>
                <w:webHidden/>
              </w:rPr>
              <w:tab/>
            </w:r>
            <w:r w:rsidR="00066A28">
              <w:rPr>
                <w:noProof/>
                <w:webHidden/>
              </w:rPr>
              <w:fldChar w:fldCharType="begin"/>
            </w:r>
            <w:r w:rsidR="00066A28">
              <w:rPr>
                <w:noProof/>
                <w:webHidden/>
              </w:rPr>
              <w:instrText xml:space="preserve"> PAGEREF _Toc67388355 \h </w:instrText>
            </w:r>
            <w:r w:rsidR="00066A28">
              <w:rPr>
                <w:noProof/>
                <w:webHidden/>
              </w:rPr>
            </w:r>
            <w:r w:rsidR="00066A28">
              <w:rPr>
                <w:noProof/>
                <w:webHidden/>
              </w:rPr>
              <w:fldChar w:fldCharType="separate"/>
            </w:r>
            <w:r w:rsidR="00066A28">
              <w:rPr>
                <w:noProof/>
                <w:webHidden/>
              </w:rPr>
              <w:t>25</w:t>
            </w:r>
            <w:r w:rsidR="00066A28">
              <w:rPr>
                <w:noProof/>
                <w:webHidden/>
              </w:rPr>
              <w:fldChar w:fldCharType="end"/>
            </w:r>
          </w:hyperlink>
        </w:p>
        <w:p w14:paraId="1AF536DC" w14:textId="31702297"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56" w:history="1">
            <w:r w:rsidR="00066A28" w:rsidRPr="00863AAA">
              <w:rPr>
                <w:rStyle w:val="Hyperlink"/>
                <w:noProof/>
              </w:rPr>
              <w:t>4.1.</w:t>
            </w:r>
            <w:r w:rsidR="00066A28">
              <w:rPr>
                <w:rFonts w:asciiTheme="minorHAnsi" w:eastAsiaTheme="minorEastAsia" w:hAnsiTheme="minorHAnsi" w:cstheme="minorBidi"/>
                <w:noProof/>
                <w:sz w:val="22"/>
                <w:szCs w:val="22"/>
                <w:lang w:eastAsia="en-GB"/>
              </w:rPr>
              <w:tab/>
            </w:r>
            <w:r w:rsidR="00066A28" w:rsidRPr="00863AAA">
              <w:rPr>
                <w:rStyle w:val="Hyperlink"/>
                <w:noProof/>
              </w:rPr>
              <w:t>Indicator(s)</w:t>
            </w:r>
            <w:r w:rsidR="00066A28">
              <w:rPr>
                <w:noProof/>
                <w:webHidden/>
              </w:rPr>
              <w:tab/>
            </w:r>
            <w:r w:rsidR="00066A28">
              <w:rPr>
                <w:noProof/>
                <w:webHidden/>
              </w:rPr>
              <w:fldChar w:fldCharType="begin"/>
            </w:r>
            <w:r w:rsidR="00066A28">
              <w:rPr>
                <w:noProof/>
                <w:webHidden/>
              </w:rPr>
              <w:instrText xml:space="preserve"> PAGEREF _Toc67388356 \h </w:instrText>
            </w:r>
            <w:r w:rsidR="00066A28">
              <w:rPr>
                <w:noProof/>
                <w:webHidden/>
              </w:rPr>
            </w:r>
            <w:r w:rsidR="00066A28">
              <w:rPr>
                <w:noProof/>
                <w:webHidden/>
              </w:rPr>
              <w:fldChar w:fldCharType="separate"/>
            </w:r>
            <w:r w:rsidR="00066A28">
              <w:rPr>
                <w:noProof/>
                <w:webHidden/>
              </w:rPr>
              <w:t>25</w:t>
            </w:r>
            <w:r w:rsidR="00066A28">
              <w:rPr>
                <w:noProof/>
                <w:webHidden/>
              </w:rPr>
              <w:fldChar w:fldCharType="end"/>
            </w:r>
          </w:hyperlink>
        </w:p>
        <w:p w14:paraId="4C4657EF" w14:textId="0F7D2CB0" w:rsidR="00066A28" w:rsidRDefault="00682281">
          <w:pPr>
            <w:pStyle w:val="TOC3"/>
            <w:rPr>
              <w:rFonts w:asciiTheme="minorHAnsi" w:eastAsiaTheme="minorEastAsia" w:hAnsiTheme="minorHAnsi" w:cstheme="minorBidi"/>
              <w:noProof/>
              <w:sz w:val="22"/>
              <w:szCs w:val="22"/>
              <w:lang w:eastAsia="en-GB"/>
            </w:rPr>
          </w:pPr>
          <w:hyperlink w:anchor="_Toc67388357" w:history="1">
            <w:r w:rsidR="00066A28" w:rsidRPr="00863AAA">
              <w:rPr>
                <w:rStyle w:val="Hyperlink"/>
                <w:noProof/>
              </w:rPr>
              <w:t>VI001</w:t>
            </w:r>
            <w:r w:rsidR="00066A28">
              <w:rPr>
                <w:noProof/>
                <w:webHidden/>
              </w:rPr>
              <w:tab/>
            </w:r>
            <w:r w:rsidR="00066A28">
              <w:rPr>
                <w:noProof/>
                <w:webHidden/>
              </w:rPr>
              <w:tab/>
            </w:r>
            <w:r w:rsidR="00066A28">
              <w:rPr>
                <w:noProof/>
                <w:webHidden/>
              </w:rPr>
              <w:fldChar w:fldCharType="begin"/>
            </w:r>
            <w:r w:rsidR="00066A28">
              <w:rPr>
                <w:noProof/>
                <w:webHidden/>
              </w:rPr>
              <w:instrText xml:space="preserve"> PAGEREF _Toc67388357 \h </w:instrText>
            </w:r>
            <w:r w:rsidR="00066A28">
              <w:rPr>
                <w:noProof/>
                <w:webHidden/>
              </w:rPr>
            </w:r>
            <w:r w:rsidR="00066A28">
              <w:rPr>
                <w:noProof/>
                <w:webHidden/>
              </w:rPr>
              <w:fldChar w:fldCharType="separate"/>
            </w:r>
            <w:r w:rsidR="00066A28">
              <w:rPr>
                <w:noProof/>
                <w:webHidden/>
              </w:rPr>
              <w:t>25</w:t>
            </w:r>
            <w:r w:rsidR="00066A28">
              <w:rPr>
                <w:noProof/>
                <w:webHidden/>
              </w:rPr>
              <w:fldChar w:fldCharType="end"/>
            </w:r>
          </w:hyperlink>
        </w:p>
        <w:p w14:paraId="41A846A3" w14:textId="5028115C" w:rsidR="00066A28" w:rsidRDefault="00682281">
          <w:pPr>
            <w:pStyle w:val="TOC3"/>
            <w:rPr>
              <w:rFonts w:asciiTheme="minorHAnsi" w:eastAsiaTheme="minorEastAsia" w:hAnsiTheme="minorHAnsi" w:cstheme="minorBidi"/>
              <w:noProof/>
              <w:sz w:val="22"/>
              <w:szCs w:val="22"/>
              <w:lang w:eastAsia="en-GB"/>
            </w:rPr>
          </w:pPr>
          <w:hyperlink w:anchor="_Toc67388358" w:history="1">
            <w:r w:rsidR="00066A28" w:rsidRPr="00863AAA">
              <w:rPr>
                <w:rStyle w:val="Hyperlink"/>
                <w:noProof/>
              </w:rPr>
              <w:t>VI002</w:t>
            </w:r>
            <w:r w:rsidR="00066A28">
              <w:rPr>
                <w:rStyle w:val="Hyperlink"/>
                <w:noProof/>
              </w:rPr>
              <w:tab/>
            </w:r>
            <w:r w:rsidR="00066A28">
              <w:rPr>
                <w:noProof/>
                <w:webHidden/>
              </w:rPr>
              <w:tab/>
            </w:r>
            <w:r w:rsidR="00066A28">
              <w:rPr>
                <w:noProof/>
                <w:webHidden/>
              </w:rPr>
              <w:fldChar w:fldCharType="begin"/>
            </w:r>
            <w:r w:rsidR="00066A28">
              <w:rPr>
                <w:noProof/>
                <w:webHidden/>
              </w:rPr>
              <w:instrText xml:space="preserve"> PAGEREF _Toc67388358 \h </w:instrText>
            </w:r>
            <w:r w:rsidR="00066A28">
              <w:rPr>
                <w:noProof/>
                <w:webHidden/>
              </w:rPr>
            </w:r>
            <w:r w:rsidR="00066A28">
              <w:rPr>
                <w:noProof/>
                <w:webHidden/>
              </w:rPr>
              <w:fldChar w:fldCharType="separate"/>
            </w:r>
            <w:r w:rsidR="00066A28">
              <w:rPr>
                <w:noProof/>
                <w:webHidden/>
              </w:rPr>
              <w:t>27</w:t>
            </w:r>
            <w:r w:rsidR="00066A28">
              <w:rPr>
                <w:noProof/>
                <w:webHidden/>
              </w:rPr>
              <w:fldChar w:fldCharType="end"/>
            </w:r>
          </w:hyperlink>
        </w:p>
        <w:p w14:paraId="6FAABABF" w14:textId="2C2EE3D2" w:rsidR="00066A28" w:rsidRDefault="00682281">
          <w:pPr>
            <w:pStyle w:val="TOC3"/>
            <w:rPr>
              <w:rFonts w:asciiTheme="minorHAnsi" w:eastAsiaTheme="minorEastAsia" w:hAnsiTheme="minorHAnsi" w:cstheme="minorBidi"/>
              <w:noProof/>
              <w:sz w:val="22"/>
              <w:szCs w:val="22"/>
              <w:lang w:eastAsia="en-GB"/>
            </w:rPr>
          </w:pPr>
          <w:hyperlink w:anchor="_Toc67388359" w:history="1">
            <w:r w:rsidR="00066A28" w:rsidRPr="00863AAA">
              <w:rPr>
                <w:rStyle w:val="Hyperlink"/>
                <w:noProof/>
              </w:rPr>
              <w:t>VI003</w:t>
            </w:r>
            <w:r w:rsidR="00066A28">
              <w:rPr>
                <w:noProof/>
                <w:webHidden/>
              </w:rPr>
              <w:tab/>
            </w:r>
            <w:r w:rsidR="00066A28">
              <w:rPr>
                <w:noProof/>
                <w:webHidden/>
              </w:rPr>
              <w:tab/>
            </w:r>
            <w:r w:rsidR="00066A28">
              <w:rPr>
                <w:noProof/>
                <w:webHidden/>
              </w:rPr>
              <w:fldChar w:fldCharType="begin"/>
            </w:r>
            <w:r w:rsidR="00066A28">
              <w:rPr>
                <w:noProof/>
                <w:webHidden/>
              </w:rPr>
              <w:instrText xml:space="preserve"> PAGEREF _Toc67388359 \h </w:instrText>
            </w:r>
            <w:r w:rsidR="00066A28">
              <w:rPr>
                <w:noProof/>
                <w:webHidden/>
              </w:rPr>
            </w:r>
            <w:r w:rsidR="00066A28">
              <w:rPr>
                <w:noProof/>
                <w:webHidden/>
              </w:rPr>
              <w:fldChar w:fldCharType="separate"/>
            </w:r>
            <w:r w:rsidR="00066A28">
              <w:rPr>
                <w:noProof/>
                <w:webHidden/>
              </w:rPr>
              <w:t>28</w:t>
            </w:r>
            <w:r w:rsidR="00066A28">
              <w:rPr>
                <w:noProof/>
                <w:webHidden/>
              </w:rPr>
              <w:fldChar w:fldCharType="end"/>
            </w:r>
          </w:hyperlink>
        </w:p>
        <w:p w14:paraId="03CB21EF" w14:textId="1DE6AA43" w:rsidR="00066A28" w:rsidRDefault="00682281">
          <w:pPr>
            <w:pStyle w:val="TOC3"/>
            <w:rPr>
              <w:rFonts w:asciiTheme="minorHAnsi" w:eastAsiaTheme="minorEastAsia" w:hAnsiTheme="minorHAnsi" w:cstheme="minorBidi"/>
              <w:noProof/>
              <w:sz w:val="22"/>
              <w:szCs w:val="22"/>
              <w:lang w:eastAsia="en-GB"/>
            </w:rPr>
          </w:pPr>
          <w:hyperlink w:anchor="_Toc67388360" w:history="1">
            <w:r w:rsidR="00066A28" w:rsidRPr="00863AAA">
              <w:rPr>
                <w:rStyle w:val="Hyperlink"/>
                <w:noProof/>
              </w:rPr>
              <w:t>VI004</w:t>
            </w:r>
            <w:r w:rsidR="00066A28">
              <w:rPr>
                <w:noProof/>
                <w:webHidden/>
              </w:rPr>
              <w:tab/>
            </w:r>
            <w:r w:rsidR="00066A28">
              <w:rPr>
                <w:noProof/>
                <w:webHidden/>
              </w:rPr>
              <w:tab/>
            </w:r>
            <w:r w:rsidR="00066A28">
              <w:rPr>
                <w:noProof/>
                <w:webHidden/>
              </w:rPr>
              <w:fldChar w:fldCharType="begin"/>
            </w:r>
            <w:r w:rsidR="00066A28">
              <w:rPr>
                <w:noProof/>
                <w:webHidden/>
              </w:rPr>
              <w:instrText xml:space="preserve"> PAGEREF _Toc67388360 \h </w:instrText>
            </w:r>
            <w:r w:rsidR="00066A28">
              <w:rPr>
                <w:noProof/>
                <w:webHidden/>
              </w:rPr>
            </w:r>
            <w:r w:rsidR="00066A28">
              <w:rPr>
                <w:noProof/>
                <w:webHidden/>
              </w:rPr>
              <w:fldChar w:fldCharType="separate"/>
            </w:r>
            <w:r w:rsidR="00066A28">
              <w:rPr>
                <w:noProof/>
                <w:webHidden/>
              </w:rPr>
              <w:t>30</w:t>
            </w:r>
            <w:r w:rsidR="00066A28">
              <w:rPr>
                <w:noProof/>
                <w:webHidden/>
              </w:rPr>
              <w:fldChar w:fldCharType="end"/>
            </w:r>
          </w:hyperlink>
        </w:p>
        <w:p w14:paraId="22E17AB5" w14:textId="172F325B"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61" w:history="1">
            <w:r w:rsidR="00066A28" w:rsidRPr="00863AAA">
              <w:rPr>
                <w:rStyle w:val="Hyperlink"/>
                <w:noProof/>
              </w:rPr>
              <w:t>4.2.</w:t>
            </w:r>
            <w:r w:rsidR="00066A28">
              <w:rPr>
                <w:rFonts w:asciiTheme="minorHAnsi" w:eastAsiaTheme="minorEastAsia" w:hAnsiTheme="minorHAnsi" w:cstheme="minorBidi"/>
                <w:noProof/>
                <w:sz w:val="22"/>
                <w:szCs w:val="22"/>
                <w:lang w:eastAsia="en-GB"/>
              </w:rPr>
              <w:tab/>
            </w:r>
            <w:r w:rsidR="00066A28" w:rsidRPr="00863AAA">
              <w:rPr>
                <w:rStyle w:val="Hyperlink"/>
                <w:noProof/>
              </w:rPr>
              <w:t>Payment count(s)</w:t>
            </w:r>
            <w:r w:rsidR="00066A28">
              <w:rPr>
                <w:noProof/>
                <w:webHidden/>
              </w:rPr>
              <w:tab/>
            </w:r>
            <w:r w:rsidR="00066A28">
              <w:rPr>
                <w:noProof/>
                <w:webHidden/>
              </w:rPr>
              <w:fldChar w:fldCharType="begin"/>
            </w:r>
            <w:r w:rsidR="00066A28">
              <w:rPr>
                <w:noProof/>
                <w:webHidden/>
              </w:rPr>
              <w:instrText xml:space="preserve"> PAGEREF _Toc67388361 \h </w:instrText>
            </w:r>
            <w:r w:rsidR="00066A28">
              <w:rPr>
                <w:noProof/>
                <w:webHidden/>
              </w:rPr>
            </w:r>
            <w:r w:rsidR="00066A28">
              <w:rPr>
                <w:noProof/>
                <w:webHidden/>
              </w:rPr>
              <w:fldChar w:fldCharType="separate"/>
            </w:r>
            <w:r w:rsidR="00066A28">
              <w:rPr>
                <w:noProof/>
                <w:webHidden/>
              </w:rPr>
              <w:t>33</w:t>
            </w:r>
            <w:r w:rsidR="00066A28">
              <w:rPr>
                <w:noProof/>
                <w:webHidden/>
              </w:rPr>
              <w:fldChar w:fldCharType="end"/>
            </w:r>
          </w:hyperlink>
        </w:p>
        <w:p w14:paraId="3F2D4407" w14:textId="07F39A5F"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62" w:history="1">
            <w:r w:rsidR="00066A28" w:rsidRPr="00863AAA">
              <w:rPr>
                <w:rStyle w:val="Hyperlink"/>
                <w:noProof/>
              </w:rPr>
              <w:t>4.3.</w:t>
            </w:r>
            <w:r w:rsidR="00066A28">
              <w:rPr>
                <w:rFonts w:asciiTheme="minorHAnsi" w:eastAsiaTheme="minorEastAsia" w:hAnsiTheme="minorHAnsi" w:cstheme="minorBidi"/>
                <w:noProof/>
                <w:sz w:val="22"/>
                <w:szCs w:val="22"/>
                <w:lang w:eastAsia="en-GB"/>
              </w:rPr>
              <w:tab/>
            </w:r>
            <w:r w:rsidR="00066A28" w:rsidRPr="00863AAA">
              <w:rPr>
                <w:rStyle w:val="Hyperlink"/>
                <w:noProof/>
              </w:rPr>
              <w:t>Management information count(s)</w:t>
            </w:r>
            <w:r w:rsidR="00066A28">
              <w:rPr>
                <w:noProof/>
                <w:webHidden/>
              </w:rPr>
              <w:tab/>
            </w:r>
            <w:r w:rsidR="00066A28">
              <w:rPr>
                <w:noProof/>
                <w:webHidden/>
              </w:rPr>
              <w:fldChar w:fldCharType="begin"/>
            </w:r>
            <w:r w:rsidR="00066A28">
              <w:rPr>
                <w:noProof/>
                <w:webHidden/>
              </w:rPr>
              <w:instrText xml:space="preserve"> PAGEREF _Toc67388362 \h </w:instrText>
            </w:r>
            <w:r w:rsidR="00066A28">
              <w:rPr>
                <w:noProof/>
                <w:webHidden/>
              </w:rPr>
            </w:r>
            <w:r w:rsidR="00066A28">
              <w:rPr>
                <w:noProof/>
                <w:webHidden/>
              </w:rPr>
              <w:fldChar w:fldCharType="separate"/>
            </w:r>
            <w:r w:rsidR="00066A28">
              <w:rPr>
                <w:noProof/>
                <w:webHidden/>
              </w:rPr>
              <w:t>33</w:t>
            </w:r>
            <w:r w:rsidR="00066A28">
              <w:rPr>
                <w:noProof/>
                <w:webHidden/>
              </w:rPr>
              <w:fldChar w:fldCharType="end"/>
            </w:r>
          </w:hyperlink>
        </w:p>
        <w:p w14:paraId="469784F4" w14:textId="19BFA27E" w:rsidR="00066A28" w:rsidRDefault="00682281">
          <w:pPr>
            <w:pStyle w:val="TOC2"/>
            <w:tabs>
              <w:tab w:val="left" w:pos="1134"/>
            </w:tabs>
            <w:rPr>
              <w:rFonts w:asciiTheme="minorHAnsi" w:eastAsiaTheme="minorEastAsia" w:hAnsiTheme="minorHAnsi" w:cstheme="minorBidi"/>
              <w:noProof/>
              <w:sz w:val="22"/>
              <w:szCs w:val="22"/>
              <w:lang w:eastAsia="en-GB"/>
            </w:rPr>
          </w:pPr>
          <w:hyperlink w:anchor="_Toc67388363" w:history="1">
            <w:r w:rsidR="00066A28" w:rsidRPr="00863AAA">
              <w:rPr>
                <w:rStyle w:val="Hyperlink"/>
                <w:noProof/>
              </w:rPr>
              <w:t>4.4.</w:t>
            </w:r>
            <w:r w:rsidR="00066A28">
              <w:rPr>
                <w:rFonts w:asciiTheme="minorHAnsi" w:eastAsiaTheme="minorEastAsia" w:hAnsiTheme="minorHAnsi" w:cstheme="minorBidi"/>
                <w:noProof/>
                <w:sz w:val="22"/>
                <w:szCs w:val="22"/>
                <w:lang w:eastAsia="en-GB"/>
              </w:rPr>
              <w:tab/>
            </w:r>
            <w:r w:rsidR="00066A28" w:rsidRPr="00863AAA">
              <w:rPr>
                <w:rStyle w:val="Hyperlink"/>
                <w:noProof/>
              </w:rPr>
              <w:t>Patient-level extract(s)</w:t>
            </w:r>
            <w:r w:rsidR="00066A28">
              <w:rPr>
                <w:noProof/>
                <w:webHidden/>
              </w:rPr>
              <w:tab/>
            </w:r>
            <w:r w:rsidR="00066A28">
              <w:rPr>
                <w:noProof/>
                <w:webHidden/>
              </w:rPr>
              <w:fldChar w:fldCharType="begin"/>
            </w:r>
            <w:r w:rsidR="00066A28">
              <w:rPr>
                <w:noProof/>
                <w:webHidden/>
              </w:rPr>
              <w:instrText xml:space="preserve"> PAGEREF _Toc67388363 \h </w:instrText>
            </w:r>
            <w:r w:rsidR="00066A28">
              <w:rPr>
                <w:noProof/>
                <w:webHidden/>
              </w:rPr>
            </w:r>
            <w:r w:rsidR="00066A28">
              <w:rPr>
                <w:noProof/>
                <w:webHidden/>
              </w:rPr>
              <w:fldChar w:fldCharType="separate"/>
            </w:r>
            <w:r w:rsidR="00066A28">
              <w:rPr>
                <w:noProof/>
                <w:webHidden/>
              </w:rPr>
              <w:t>33</w:t>
            </w:r>
            <w:r w:rsidR="00066A28">
              <w:rPr>
                <w:noProof/>
                <w:webHidden/>
              </w:rPr>
              <w:fldChar w:fldCharType="end"/>
            </w:r>
          </w:hyperlink>
        </w:p>
        <w:p w14:paraId="3DD45843" w14:textId="49F9CEBE" w:rsidR="00066A28" w:rsidRDefault="0068228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388364" w:history="1">
            <w:r w:rsidR="00066A28" w:rsidRPr="00863AAA">
              <w:rPr>
                <w:rStyle w:val="Hyperlink"/>
                <w:noProof/>
              </w:rPr>
              <w:t>5. Appendix - supporting data for NHS Digital GPSES</w:t>
            </w:r>
            <w:r w:rsidR="00066A28">
              <w:rPr>
                <w:noProof/>
                <w:webHidden/>
              </w:rPr>
              <w:tab/>
            </w:r>
            <w:r w:rsidR="00066A28">
              <w:rPr>
                <w:noProof/>
                <w:webHidden/>
              </w:rPr>
              <w:fldChar w:fldCharType="begin"/>
            </w:r>
            <w:r w:rsidR="00066A28">
              <w:rPr>
                <w:noProof/>
                <w:webHidden/>
              </w:rPr>
              <w:instrText xml:space="preserve"> PAGEREF _Toc67388364 \h </w:instrText>
            </w:r>
            <w:r w:rsidR="00066A28">
              <w:rPr>
                <w:noProof/>
                <w:webHidden/>
              </w:rPr>
            </w:r>
            <w:r w:rsidR="00066A28">
              <w:rPr>
                <w:noProof/>
                <w:webHidden/>
              </w:rPr>
              <w:fldChar w:fldCharType="separate"/>
            </w:r>
            <w:r w:rsidR="00066A28">
              <w:rPr>
                <w:noProof/>
                <w:webHidden/>
              </w:rPr>
              <w:t>33</w:t>
            </w:r>
            <w:r w:rsidR="00066A28">
              <w:rPr>
                <w:noProof/>
                <w:webHidden/>
              </w:rPr>
              <w:fldChar w:fldCharType="end"/>
            </w:r>
          </w:hyperlink>
        </w:p>
        <w:p w14:paraId="14A9829F" w14:textId="164AD118"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0FE5B370"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40B4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67388341"/>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2203058D" w:rsidR="003F0BC0" w:rsidRPr="00434B75" w:rsidRDefault="00665FDB" w:rsidP="0069031D">
            <w:pPr>
              <w:rPr>
                <w:rFonts w:cs="Arial"/>
                <w:szCs w:val="20"/>
              </w:rPr>
            </w:pPr>
            <w:r>
              <w:rPr>
                <w:rFonts w:cs="Arial"/>
                <w:szCs w:val="20"/>
              </w:rPr>
              <w:t>46</w:t>
            </w:r>
            <w:r w:rsidR="00DA2816" w:rsidRPr="00434B75">
              <w:rPr>
                <w:rFonts w:cs="Arial"/>
                <w:szCs w:val="20"/>
              </w:rPr>
              <w:t>.0</w:t>
            </w:r>
          </w:p>
        </w:tc>
        <w:tc>
          <w:tcPr>
            <w:tcW w:w="2160" w:type="dxa"/>
            <w:shd w:val="clear" w:color="auto" w:fill="auto"/>
            <w:vAlign w:val="center"/>
          </w:tcPr>
          <w:p w14:paraId="5DB89B3C" w14:textId="1F9CB48A"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65FDB">
              <w:rPr>
                <w:rFonts w:cs="Arial"/>
                <w:szCs w:val="20"/>
              </w:rPr>
              <w:t>April</w:t>
            </w:r>
            <w:r w:rsidR="00BE78D1" w:rsidRPr="00434B75">
              <w:rPr>
                <w:rFonts w:cs="Arial"/>
                <w:szCs w:val="20"/>
              </w:rPr>
              <w:t xml:space="preserve"> 20</w:t>
            </w:r>
            <w:r w:rsidR="00665FDB">
              <w:rPr>
                <w:rFonts w:cs="Arial"/>
                <w:szCs w:val="20"/>
              </w:rPr>
              <w:t>21</w:t>
            </w:r>
          </w:p>
        </w:tc>
        <w:tc>
          <w:tcPr>
            <w:tcW w:w="10112" w:type="dxa"/>
            <w:shd w:val="clear" w:color="auto" w:fill="auto"/>
            <w:vAlign w:val="center"/>
          </w:tcPr>
          <w:p w14:paraId="5DB89B3D" w14:textId="70F0BC2B" w:rsidR="000F3BBF" w:rsidRPr="00434B75" w:rsidRDefault="00DA2816" w:rsidP="00850BDD">
            <w:pPr>
              <w:rPr>
                <w:rFonts w:cs="Arial"/>
                <w:szCs w:val="20"/>
              </w:rPr>
            </w:pPr>
            <w:r w:rsidRPr="00434B75">
              <w:rPr>
                <w:rFonts w:cs="Arial"/>
                <w:szCs w:val="20"/>
              </w:rPr>
              <w:t>New</w:t>
            </w:r>
            <w:r w:rsidR="00E11310">
              <w:rPr>
                <w:rFonts w:cs="Arial"/>
                <w:szCs w:val="20"/>
              </w:rPr>
              <w:t xml:space="preserve"> ruleset introduced for QOF</w:t>
            </w:r>
            <w:r w:rsidRPr="00434B75">
              <w:rPr>
                <w:rFonts w:cs="Arial"/>
                <w:szCs w:val="20"/>
              </w:rPr>
              <w:t xml:space="preserve"> 20</w:t>
            </w:r>
            <w:r w:rsidR="00665FDB">
              <w:rPr>
                <w:rFonts w:cs="Arial"/>
                <w:szCs w:val="20"/>
              </w:rPr>
              <w:t>21</w:t>
            </w:r>
            <w:r w:rsidRPr="00434B75">
              <w:rPr>
                <w:rFonts w:cs="Arial"/>
                <w:szCs w:val="20"/>
              </w:rPr>
              <w:t>/</w:t>
            </w:r>
            <w:r w:rsidR="00665FDB">
              <w:rPr>
                <w:rFonts w:cs="Arial"/>
                <w:szCs w:val="20"/>
              </w:rPr>
              <w:t>22</w:t>
            </w:r>
            <w:r w:rsidRPr="00434B75">
              <w:rPr>
                <w:rFonts w:cs="Arial"/>
                <w:szCs w:val="20"/>
              </w:rPr>
              <w:t xml:space="preserve"> service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3" w:name="_Toc422986664"/>
      <w:bookmarkStart w:id="4" w:name="_Toc427937276"/>
      <w:bookmarkStart w:id="5" w:name="_Toc67388342"/>
      <w:r w:rsidRPr="00BE78D1">
        <w:lastRenderedPageBreak/>
        <w:t xml:space="preserve">2. </w:t>
      </w:r>
      <w:bookmarkEnd w:id="3"/>
      <w:r w:rsidR="004C0738">
        <w:t>Background</w:t>
      </w:r>
      <w:bookmarkEnd w:id="4"/>
      <w:bookmarkEnd w:id="5"/>
    </w:p>
    <w:p w14:paraId="5DB89B4A" w14:textId="51CC1FA1" w:rsidR="00810819" w:rsidRDefault="00EC3E66" w:rsidP="001C6113">
      <w:pPr>
        <w:pStyle w:val="Heading2"/>
        <w:numPr>
          <w:ilvl w:val="0"/>
          <w:numId w:val="16"/>
        </w:numPr>
        <w:spacing w:after="120"/>
        <w:ind w:left="426" w:hanging="437"/>
      </w:pPr>
      <w:bookmarkStart w:id="6" w:name="_Toc427937277"/>
      <w:bookmarkStart w:id="7" w:name="_Toc67388343"/>
      <w:bookmarkStart w:id="8" w:name="Notes"/>
      <w:r>
        <w:t xml:space="preserve">Document </w:t>
      </w:r>
      <w:r w:rsidR="00BE6B5C">
        <w:t>p</w:t>
      </w:r>
      <w:r>
        <w:t>urpose</w:t>
      </w:r>
      <w:bookmarkEnd w:id="6"/>
      <w:bookmarkEnd w:id="7"/>
    </w:p>
    <w:p w14:paraId="5CBF3423" w14:textId="77777777" w:rsidR="009D377B" w:rsidRPr="009D377B" w:rsidRDefault="009D377B" w:rsidP="009D377B">
      <w:pPr>
        <w:tabs>
          <w:tab w:val="left" w:pos="13892"/>
        </w:tabs>
        <w:rPr>
          <w:rFonts w:cs="Arial"/>
          <w:sz w:val="24"/>
        </w:rPr>
      </w:pPr>
      <w:r w:rsidRPr="009D377B">
        <w:rPr>
          <w:rFonts w:cs="Arial"/>
          <w:sz w:val="24"/>
        </w:rPr>
        <w:t xml:space="preserve">The </w:t>
      </w:r>
      <w:r w:rsidRPr="009D377B">
        <w:rPr>
          <w:sz w:val="24"/>
        </w:rPr>
        <w:t>dataset and business rules documents</w:t>
      </w:r>
      <w:r w:rsidRPr="009D377B">
        <w:rPr>
          <w:rFonts w:cs="Arial"/>
          <w:sz w:val="24"/>
        </w:rPr>
        <w:t xml:space="preserve"> produced by the NHS Digital General Practice Specification and Extraction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E401475" w14:textId="77777777" w:rsidR="009D377B" w:rsidRPr="009D377B" w:rsidRDefault="009D377B" w:rsidP="009D377B">
      <w:pPr>
        <w:tabs>
          <w:tab w:val="left" w:pos="13892"/>
        </w:tabs>
        <w:rPr>
          <w:rFonts w:cs="Arial"/>
          <w:sz w:val="24"/>
        </w:rPr>
      </w:pPr>
    </w:p>
    <w:p w14:paraId="6B5D9C00" w14:textId="77777777" w:rsidR="009D377B" w:rsidRPr="009D377B" w:rsidRDefault="009D377B" w:rsidP="009D377B">
      <w:pPr>
        <w:tabs>
          <w:tab w:val="left" w:pos="13892"/>
        </w:tabs>
        <w:rPr>
          <w:rFonts w:cs="Arial"/>
          <w:sz w:val="24"/>
        </w:rPr>
      </w:pPr>
      <w:r w:rsidRPr="009D377B">
        <w:rPr>
          <w:rFonts w:cs="Arial"/>
          <w:sz w:val="24"/>
        </w:rPr>
        <w:t xml:space="preserve">This document is </w:t>
      </w:r>
      <w:r w:rsidRPr="009D377B">
        <w:rPr>
          <w:rFonts w:cs="Arial"/>
          <w:b/>
          <w:sz w:val="24"/>
          <w:u w:val="single"/>
        </w:rPr>
        <w:t>not</w:t>
      </w:r>
      <w:r w:rsidRPr="009D377B">
        <w:rPr>
          <w:rFonts w:cs="Arial"/>
          <w:sz w:val="24"/>
        </w:rPr>
        <w:t xml:space="preserve"> intended to be used in place of clinical guidelines</w:t>
      </w:r>
      <w:r w:rsidRPr="009D377B">
        <w:rPr>
          <w:sz w:val="24"/>
        </w:rPr>
        <w:t>, but</w:t>
      </w:r>
      <w:r w:rsidRPr="009D377B">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136A17E" w14:textId="77777777" w:rsidR="009D377B" w:rsidRPr="009D377B" w:rsidRDefault="009D377B" w:rsidP="009D377B">
      <w:pPr>
        <w:tabs>
          <w:tab w:val="left" w:pos="13892"/>
        </w:tabs>
        <w:rPr>
          <w:sz w:val="24"/>
        </w:rPr>
      </w:pPr>
    </w:p>
    <w:p w14:paraId="27DE0B0F" w14:textId="77777777" w:rsidR="009D377B" w:rsidRPr="009D377B" w:rsidRDefault="009D377B" w:rsidP="009D377B">
      <w:pPr>
        <w:tabs>
          <w:tab w:val="left" w:pos="13892"/>
        </w:tabs>
        <w:rPr>
          <w:rFonts w:cs="Arial"/>
          <w:sz w:val="24"/>
        </w:rPr>
      </w:pPr>
      <w:r w:rsidRPr="009D377B">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9" w:name="_Toc427937278"/>
      <w:bookmarkStart w:id="10" w:name="_Toc67388344"/>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5A82F96E"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65FDB">
        <w:rPr>
          <w:rFonts w:cs="Arial"/>
          <w:b w:val="0"/>
          <w:sz w:val="24"/>
          <w:szCs w:val="20"/>
          <w:u w:val="none"/>
        </w:rPr>
        <w:t>1.5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A7C541" w14:textId="77777777" w:rsidR="009D377B" w:rsidRDefault="009D377B" w:rsidP="00097944">
      <w:pPr>
        <w:pStyle w:val="Title"/>
        <w:jc w:val="left"/>
        <w:rPr>
          <w:rFonts w:cs="Arial"/>
          <w:b w:val="0"/>
          <w:sz w:val="24"/>
          <w:szCs w:val="20"/>
          <w:u w:val="none"/>
        </w:rPr>
      </w:pPr>
    </w:p>
    <w:p w14:paraId="5DB89B4F" w14:textId="3906E862" w:rsidR="00EC3E66" w:rsidRPr="00BC2528" w:rsidRDefault="00682281" w:rsidP="00097944">
      <w:pPr>
        <w:pStyle w:val="Title"/>
        <w:jc w:val="left"/>
        <w:rPr>
          <w:rStyle w:val="Hyperlink"/>
          <w:rFonts w:cs="Arial"/>
          <w:b w:val="0"/>
          <w:sz w:val="24"/>
          <w:szCs w:val="20"/>
        </w:rPr>
      </w:pPr>
      <w:hyperlink r:id="rId15" w:history="1">
        <w:r w:rsidR="00734B81" w:rsidRPr="00250435">
          <w:rPr>
            <w:rStyle w:val="Hyperlink"/>
            <w:rFonts w:cs="Arial"/>
            <w:b w:val="0"/>
            <w:sz w:val="24"/>
            <w:szCs w:val="20"/>
          </w:rPr>
          <w:t>http://www.digital.nhs.uk/qofesextractspecs</w:t>
        </w:r>
      </w:hyperlink>
    </w:p>
    <w:p w14:paraId="5DB89B50" w14:textId="77777777" w:rsidR="00297681" w:rsidRDefault="00297681" w:rsidP="00297681">
      <w:pPr>
        <w:pStyle w:val="Title"/>
        <w:jc w:val="both"/>
        <w:rPr>
          <w:rFonts w:cs="Arial"/>
          <w:b w:val="0"/>
          <w:szCs w:val="20"/>
          <w:u w:val="none"/>
        </w:rPr>
      </w:pPr>
    </w:p>
    <w:p w14:paraId="5DB89B51" w14:textId="584735B7" w:rsidR="00297681" w:rsidRDefault="00297681" w:rsidP="00297681">
      <w:pPr>
        <w:pStyle w:val="Title"/>
        <w:jc w:val="both"/>
        <w:rPr>
          <w:rFonts w:cs="Arial"/>
          <w:b w:val="0"/>
          <w:szCs w:val="20"/>
          <w:u w:val="none"/>
        </w:rPr>
      </w:pPr>
    </w:p>
    <w:p w14:paraId="3EE484EC" w14:textId="5FCC2A99" w:rsidR="009D377B" w:rsidRDefault="009D377B" w:rsidP="00297681">
      <w:pPr>
        <w:pStyle w:val="Title"/>
        <w:jc w:val="both"/>
        <w:rPr>
          <w:rFonts w:cs="Arial"/>
          <w:b w:val="0"/>
          <w:szCs w:val="20"/>
          <w:u w:val="none"/>
        </w:rPr>
      </w:pPr>
    </w:p>
    <w:p w14:paraId="368B19C2" w14:textId="294116EA" w:rsidR="009D377B" w:rsidRDefault="009D377B" w:rsidP="00297681">
      <w:pPr>
        <w:pStyle w:val="Title"/>
        <w:jc w:val="both"/>
        <w:rPr>
          <w:rFonts w:cs="Arial"/>
          <w:b w:val="0"/>
          <w:szCs w:val="20"/>
          <w:u w:val="none"/>
        </w:rPr>
      </w:pPr>
    </w:p>
    <w:p w14:paraId="4118DA50" w14:textId="77777777" w:rsidR="009D377B" w:rsidRDefault="009D377B"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11" w:name="_Toc427937279"/>
      <w:bookmarkStart w:id="12" w:name="_Toc67388345"/>
      <w:r>
        <w:lastRenderedPageBreak/>
        <w:t xml:space="preserve">Clinical </w:t>
      </w:r>
      <w:r w:rsidR="00BE6B5C">
        <w:t>c</w:t>
      </w:r>
      <w:r w:rsidR="00297681">
        <w:t>odes</w:t>
      </w:r>
      <w:bookmarkEnd w:id="11"/>
      <w:bookmarkEnd w:id="12"/>
    </w:p>
    <w:p w14:paraId="70E7F117" w14:textId="77777777" w:rsidR="00665FDB" w:rsidRDefault="00665FDB" w:rsidP="00665FD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D18FBF7" w14:textId="77777777" w:rsidR="00665FDB" w:rsidRDefault="00665FDB" w:rsidP="00665FDB">
      <w:pPr>
        <w:pStyle w:val="Title"/>
        <w:jc w:val="left"/>
        <w:rPr>
          <w:rFonts w:cs="Arial"/>
          <w:b w:val="0"/>
          <w:sz w:val="24"/>
          <w:szCs w:val="20"/>
          <w:u w:val="none"/>
        </w:rPr>
      </w:pPr>
    </w:p>
    <w:p w14:paraId="1286E8E8" w14:textId="6755057E" w:rsidR="00665FDB" w:rsidRPr="00BC6A5E" w:rsidRDefault="00665FDB" w:rsidP="00BC6A5E">
      <w:pPr>
        <w:rPr>
          <w:rFonts w:cs="Arial"/>
          <w:sz w:val="24"/>
          <w:szCs w:val="20"/>
        </w:rPr>
      </w:pPr>
      <w:r>
        <w:rPr>
          <w:rFonts w:cs="Arial"/>
          <w:sz w:val="24"/>
          <w:szCs w:val="20"/>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6" w:history="1">
        <w:r>
          <w:rPr>
            <w:rStyle w:val="Hyperlink"/>
            <w:rFonts w:cs="Arial"/>
            <w:sz w:val="24"/>
            <w:szCs w:val="20"/>
          </w:rPr>
          <w:t>Technology Reference data Update Distribution (TRUD)</w:t>
        </w:r>
      </w:hyperlink>
      <w:r w:rsidR="00BC6A5E">
        <w:rPr>
          <w:rFonts w:cs="Arial"/>
          <w:b/>
          <w:sz w:val="24"/>
          <w:szCs w:val="20"/>
        </w:rPr>
        <w:t xml:space="preserve"> </w:t>
      </w:r>
      <w:r w:rsidR="00BC6A5E" w:rsidRPr="00BC6A5E">
        <w:rPr>
          <w:rFonts w:cs="Arial"/>
          <w:sz w:val="24"/>
          <w:szCs w:val="20"/>
        </w:rPr>
        <w:t xml:space="preserve">or </w:t>
      </w:r>
      <w:hyperlink r:id="rId17" w:history="1">
        <w:r w:rsidR="00BC6A5E" w:rsidRPr="007B496F">
          <w:rPr>
            <w:rStyle w:val="Hyperlink"/>
            <w:rFonts w:cs="Arial"/>
            <w:sz w:val="24"/>
            <w:szCs w:val="20"/>
          </w:rPr>
          <w:t>Primary Care Domain Reference Set Portal</w:t>
        </w:r>
      </w:hyperlink>
      <w:r>
        <w:rPr>
          <w:rFonts w:cs="Arial"/>
          <w:sz w:val="24"/>
          <w:szCs w:val="20"/>
        </w:rPr>
        <w:t>.</w:t>
      </w:r>
    </w:p>
    <w:p w14:paraId="0615BFCF" w14:textId="20249481" w:rsidR="00920FEA" w:rsidRPr="00BC2528" w:rsidRDefault="00920FEA" w:rsidP="00920FE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7388346"/>
      <w:r>
        <w:t>Guidance</w:t>
      </w:r>
      <w:bookmarkEnd w:id="13"/>
      <w:bookmarkEnd w:id="14"/>
    </w:p>
    <w:p w14:paraId="76DB7DD2" w14:textId="77777777" w:rsidR="00665FDB" w:rsidRPr="00665FDB" w:rsidRDefault="00665FDB" w:rsidP="00665FDB">
      <w:pPr>
        <w:pStyle w:val="Title"/>
        <w:jc w:val="left"/>
        <w:rPr>
          <w:rFonts w:cs="Arial"/>
          <w:b w:val="0"/>
          <w:sz w:val="24"/>
          <w:szCs w:val="20"/>
          <w:u w:val="none"/>
        </w:rPr>
      </w:pPr>
      <w:r w:rsidRPr="00BC2528">
        <w:rPr>
          <w:rFonts w:cs="Arial"/>
          <w:b w:val="0"/>
          <w:sz w:val="24"/>
          <w:szCs w:val="20"/>
          <w:u w:val="none"/>
        </w:rPr>
        <w:t xml:space="preserve">Guidance </w:t>
      </w:r>
      <w:r w:rsidRPr="00665FDB">
        <w:rPr>
          <w:rFonts w:cs="Arial"/>
          <w:b w:val="0"/>
          <w:sz w:val="24"/>
          <w:szCs w:val="20"/>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665FDB">
        <w:rPr>
          <w:rFonts w:cs="Arial"/>
          <w:b w:val="0"/>
          <w:sz w:val="24"/>
          <w:szCs w:val="20"/>
          <w:u w:val="none"/>
        </w:rPr>
        <w:t>through the following link:</w:t>
      </w:r>
    </w:p>
    <w:p w14:paraId="5D76CF95" w14:textId="77777777" w:rsidR="00665FDB" w:rsidRPr="00665FDB" w:rsidRDefault="00665FDB" w:rsidP="00665FDB">
      <w:pPr>
        <w:pStyle w:val="Title"/>
        <w:jc w:val="left"/>
        <w:rPr>
          <w:rFonts w:cs="Arial"/>
          <w:b w:val="0"/>
          <w:sz w:val="24"/>
          <w:szCs w:val="20"/>
          <w:u w:val="none"/>
        </w:rPr>
      </w:pPr>
      <w:r w:rsidRPr="00665FDB">
        <w:rPr>
          <w:rFonts w:cs="Arial"/>
          <w:b w:val="0"/>
          <w:sz w:val="24"/>
          <w:szCs w:val="20"/>
          <w:u w:val="none"/>
        </w:rPr>
        <w:t xml:space="preserve"> </w:t>
      </w:r>
    </w:p>
    <w:p w14:paraId="32066F5B" w14:textId="13A0FF5A" w:rsidR="00665FDB" w:rsidRPr="00665FDB" w:rsidRDefault="00682281" w:rsidP="00665FDB">
      <w:pPr>
        <w:rPr>
          <w:rFonts w:asciiTheme="minorHAnsi" w:hAnsiTheme="minorHAnsi" w:cstheme="minorHAnsi"/>
          <w:sz w:val="24"/>
        </w:rPr>
      </w:pPr>
      <w:hyperlink r:id="rId18" w:history="1">
        <w:r w:rsidR="00665FDB" w:rsidRPr="00650828">
          <w:rPr>
            <w:rStyle w:val="Hyperlink"/>
            <w:rFonts w:asciiTheme="minorHAnsi" w:hAnsiTheme="minorHAnsi" w:cstheme="minorHAnsi"/>
            <w:sz w:val="24"/>
          </w:rPr>
          <w:t>https://www.england.nhs.uk/commissioning/gp-contract/</w:t>
        </w:r>
      </w:hyperlink>
    </w:p>
    <w:p w14:paraId="3BEAC2F0" w14:textId="77777777" w:rsidR="00665FDB" w:rsidRPr="00665FDB" w:rsidRDefault="00665FDB" w:rsidP="00665FDB">
      <w:pPr>
        <w:rPr>
          <w:b/>
          <w:sz w:val="24"/>
        </w:rPr>
      </w:pPr>
    </w:p>
    <w:p w14:paraId="580B80C9" w14:textId="77777777" w:rsidR="009D377B" w:rsidRDefault="009D377B">
      <w:pPr>
        <w:rPr>
          <w:b/>
          <w:sz w:val="24"/>
        </w:rPr>
      </w:pPr>
    </w:p>
    <w:p w14:paraId="4C588C0A" w14:textId="77777777" w:rsidR="009D377B" w:rsidRDefault="009D377B" w:rsidP="009D377B">
      <w:pPr>
        <w:rPr>
          <w:b/>
          <w:sz w:val="24"/>
        </w:rPr>
      </w:pPr>
    </w:p>
    <w:p w14:paraId="7C01407C" w14:textId="77777777" w:rsidR="009D377B" w:rsidRDefault="009D377B" w:rsidP="009D377B">
      <w:pPr>
        <w:pStyle w:val="Heading2"/>
        <w:numPr>
          <w:ilvl w:val="0"/>
          <w:numId w:val="16"/>
        </w:numPr>
        <w:spacing w:after="120"/>
        <w:ind w:left="426" w:hanging="437"/>
      </w:pPr>
      <w:bookmarkStart w:id="15" w:name="_Toc25681302"/>
      <w:bookmarkStart w:id="16" w:name="_Toc44060647"/>
      <w:bookmarkStart w:id="17" w:name="_Toc67388347"/>
      <w:r>
        <w:t>System prompts</w:t>
      </w:r>
      <w:bookmarkEnd w:id="15"/>
      <w:bookmarkEnd w:id="16"/>
      <w:bookmarkEnd w:id="17"/>
    </w:p>
    <w:p w14:paraId="5713C19E" w14:textId="77777777" w:rsidR="009D377B" w:rsidRPr="00933173" w:rsidRDefault="009D377B" w:rsidP="009D377B">
      <w:pPr>
        <w:rPr>
          <w:bCs/>
          <w:sz w:val="24"/>
        </w:rPr>
      </w:pPr>
      <w:r w:rsidRPr="00933173">
        <w:rPr>
          <w:bCs/>
          <w:sz w:val="24"/>
        </w:rPr>
        <w:t xml:space="preserve">Please note: To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2BF7ABE2" w14:textId="77777777" w:rsidR="009D377B" w:rsidRPr="00933173" w:rsidRDefault="009D377B" w:rsidP="009D377B">
      <w:pPr>
        <w:rPr>
          <w:bCs/>
          <w:sz w:val="24"/>
        </w:rPr>
      </w:pPr>
    </w:p>
    <w:p w14:paraId="25BD810F" w14:textId="5789BCA4" w:rsidR="00D66ABB" w:rsidRDefault="009D377B" w:rsidP="009D377B">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6738834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989DCC9" w:rsidR="006B31CE" w:rsidRDefault="00E83F01" w:rsidP="001C6113">
      <w:pPr>
        <w:pStyle w:val="Heading2"/>
        <w:numPr>
          <w:ilvl w:val="0"/>
          <w:numId w:val="10"/>
        </w:numPr>
        <w:ind w:left="851" w:hanging="851"/>
      </w:pPr>
      <w:bookmarkStart w:id="21" w:name="_Toc67388349"/>
      <w:bookmarkStart w:id="22" w:name="_Toc427937282"/>
      <w:bookmarkStart w:id="23" w:name="_Toc422986667"/>
      <w:r>
        <w:t>Qualifying</w:t>
      </w:r>
      <w:r w:rsidR="00A77A5B">
        <w:t xml:space="preserve"> </w:t>
      </w:r>
      <w:r w:rsidR="00BE6B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3751C743"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F1618C">
              <w:rPr>
                <w:rFonts w:cs="Arial"/>
                <w:color w:val="FAFCFC" w:themeColor="background1"/>
                <w:szCs w:val="20"/>
              </w:rPr>
              <w:t>s</w:t>
            </w:r>
            <w:r w:rsidRPr="00CC09C2">
              <w:rPr>
                <w:rFonts w:cs="Arial"/>
                <w:color w:val="FAFCFC" w:themeColor="background1"/>
                <w:szCs w:val="20"/>
              </w:rPr>
              <w:t>ervice</w:t>
            </w:r>
          </w:p>
        </w:tc>
      </w:tr>
      <w:bookmarkStart w:id="24" w:name="_QSSD"/>
      <w:bookmarkEnd w:id="24"/>
      <w:tr w:rsidR="009C295B" w:rsidRPr="00493FC5" w14:paraId="5DB89B6C" w14:textId="77777777" w:rsidTr="009C295B">
        <w:trPr>
          <w:cantSplit/>
          <w:trHeight w:val="20"/>
        </w:trPr>
        <w:tc>
          <w:tcPr>
            <w:tcW w:w="1896" w:type="dxa"/>
            <w:vAlign w:val="center"/>
          </w:tcPr>
          <w:p w14:paraId="1DA77023" w14:textId="3994F981" w:rsidR="009C295B" w:rsidRPr="00CD3129" w:rsidRDefault="00682281"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5" w:name="QSSD"/>
            <w:r w:rsidRPr="00CD3129">
              <w:rPr>
                <w:b w:val="0"/>
                <w:color w:val="auto"/>
              </w:rPr>
              <w:t>Quality Service Start Date</w:t>
            </w:r>
            <w:bookmarkEnd w:id="25"/>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1426D650" w:rsidR="009C295B" w:rsidRPr="00CC09C2" w:rsidRDefault="00682281"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665FDB">
                  <w:rPr>
                    <w:rFonts w:cs="Arial"/>
                    <w:szCs w:val="20"/>
                  </w:rPr>
                  <w:t>01/04/2021</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682281"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44A46217" w:rsidR="009C295B" w:rsidRPr="00CC09C2" w:rsidRDefault="00682281"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665FDB">
                  <w:rPr>
                    <w:rFonts w:cs="Arial"/>
                    <w:szCs w:val="20"/>
                  </w:rPr>
                  <w:t>31/03/2022</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63AE85" w:rsidR="009C295B" w:rsidRPr="00CC09C2" w:rsidRDefault="00682281"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65FDB">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0FE8F950" w:rsidR="009C295B" w:rsidRPr="00CC09C2" w:rsidRDefault="00682281"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65FDB">
                  <w:rPr>
                    <w:rFonts w:cs="Arial"/>
                    <w:szCs w:val="20"/>
                  </w:rPr>
                  <w:t>Annual</w:t>
                </w:r>
              </w:sdtContent>
            </w:sdt>
            <w:r w:rsidR="009C295B" w:rsidRPr="00CC09C2">
              <w:rPr>
                <w:rFonts w:cs="Arial"/>
                <w:szCs w:val="20"/>
              </w:rPr>
              <w:t xml:space="preserve">  </w:t>
            </w:r>
          </w:p>
        </w:tc>
      </w:tr>
      <w:tr w:rsidR="00665FDB" w:rsidRPr="003423AA" w14:paraId="08EAF33E" w14:textId="77777777" w:rsidTr="009C295B">
        <w:trPr>
          <w:cantSplit/>
          <w:trHeight w:val="20"/>
        </w:trPr>
        <w:tc>
          <w:tcPr>
            <w:tcW w:w="1896" w:type="dxa"/>
            <w:vAlign w:val="center"/>
          </w:tcPr>
          <w:p w14:paraId="7B1CE7B1" w14:textId="21F570C2" w:rsidR="00665FDB" w:rsidRPr="003423AA" w:rsidRDefault="00682281" w:rsidP="00665FDB">
            <w:pPr>
              <w:pStyle w:val="Heading4"/>
              <w:keepNext w:val="0"/>
              <w:rPr>
                <w:b w:val="0"/>
                <w:color w:val="auto"/>
              </w:rPr>
            </w:pPr>
            <w:sdt>
              <w:sdtPr>
                <w:rPr>
                  <w:b w:val="0"/>
                  <w:color w:val="auto"/>
                </w:rPr>
                <w:id w:val="1432011975"/>
              </w:sdtPr>
              <w:sdtEndPr/>
              <w:sdtContent>
                <w:r w:rsidR="00665FDB" w:rsidRPr="003423AA">
                  <w:rPr>
                    <w:b w:val="0"/>
                    <w:color w:val="auto"/>
                  </w:rPr>
                  <w:t>PPSD</w:t>
                </w:r>
              </w:sdtContent>
            </w:sdt>
          </w:p>
        </w:tc>
        <w:tc>
          <w:tcPr>
            <w:tcW w:w="2114" w:type="dxa"/>
            <w:vAlign w:val="center"/>
          </w:tcPr>
          <w:p w14:paraId="54C59DEE" w14:textId="40BF286D" w:rsidR="00665FDB" w:rsidRPr="003423AA" w:rsidRDefault="00665FDB" w:rsidP="00665FD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665FDB" w:rsidRPr="003423AA" w:rsidRDefault="00665FDB" w:rsidP="00665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46D743F0" w:rsidR="00665FDB" w:rsidRPr="00CC09C2" w:rsidRDefault="00665FDB" w:rsidP="00665FDB">
            <w:pPr>
              <w:rPr>
                <w:rFonts w:cs="Arial"/>
                <w:szCs w:val="20"/>
              </w:rPr>
            </w:pPr>
            <w:r w:rsidRPr="000644BD">
              <w:rPr>
                <w:rFonts w:cs="Arial"/>
                <w:szCs w:val="20"/>
              </w:rPr>
              <w:t>Date not used in this ruleset.</w:t>
            </w:r>
          </w:p>
        </w:tc>
      </w:tr>
      <w:bookmarkStart w:id="26" w:name="_PPED"/>
      <w:bookmarkEnd w:id="26"/>
      <w:tr w:rsidR="0099308D" w:rsidRPr="003423AA" w14:paraId="5DB89B80" w14:textId="77777777" w:rsidTr="009C295B">
        <w:trPr>
          <w:cantSplit/>
          <w:trHeight w:val="20"/>
        </w:trPr>
        <w:tc>
          <w:tcPr>
            <w:tcW w:w="1896" w:type="dxa"/>
            <w:vAlign w:val="center"/>
          </w:tcPr>
          <w:p w14:paraId="2C6EB823" w14:textId="612D7591" w:rsidR="0099308D" w:rsidRPr="003423AA" w:rsidRDefault="00682281" w:rsidP="0099308D">
            <w:pPr>
              <w:pStyle w:val="Heading4"/>
              <w:keepNext w:val="0"/>
              <w:rPr>
                <w:b w:val="0"/>
                <w:color w:val="auto"/>
              </w:rPr>
            </w:pPr>
            <w:sdt>
              <w:sdtPr>
                <w:rPr>
                  <w:b w:val="0"/>
                  <w:color w:val="auto"/>
                </w:rPr>
                <w:id w:val="-503595673"/>
              </w:sdtPr>
              <w:sdtEndPr/>
              <w:sdtContent>
                <w:r w:rsidR="0099308D" w:rsidRPr="003423AA">
                  <w:rPr>
                    <w:b w:val="0"/>
                    <w:color w:val="auto"/>
                  </w:rPr>
                  <w:t>PPED</w:t>
                </w:r>
              </w:sdtContent>
            </w:sdt>
          </w:p>
        </w:tc>
        <w:tc>
          <w:tcPr>
            <w:tcW w:w="2114" w:type="dxa"/>
            <w:vAlign w:val="center"/>
          </w:tcPr>
          <w:p w14:paraId="5DB89B7D" w14:textId="4CD8969B" w:rsidR="0099308D" w:rsidRPr="003423AA" w:rsidRDefault="0099308D" w:rsidP="0099308D">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9308D" w:rsidRDefault="0099308D" w:rsidP="0099308D">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308D" w:rsidRPr="003423AA" w:rsidRDefault="0099308D" w:rsidP="0099308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32BD8BE4" w:rsidR="0099308D" w:rsidRPr="00CC09C2" w:rsidRDefault="00682281" w:rsidP="0099308D">
            <w:pPr>
              <w:rPr>
                <w:rFonts w:cs="Arial"/>
                <w:szCs w:val="20"/>
              </w:rPr>
            </w:pPr>
            <w:sdt>
              <w:sdtPr>
                <w:rPr>
                  <w:rFonts w:cs="Arial"/>
                  <w:szCs w:val="20"/>
                </w:rPr>
                <w:id w:val="1498995221"/>
                <w:date w:fullDate="2022-03-31T00:00:00Z">
                  <w:dateFormat w:val="dd/MM/yyyy"/>
                  <w:lid w:val="en-GB"/>
                  <w:storeMappedDataAs w:val="dateTime"/>
                  <w:calendar w:val="gregorian"/>
                </w:date>
              </w:sdtPr>
              <w:sdtEndPr/>
              <w:sdtContent>
                <w:r w:rsidR="0099308D">
                  <w:rPr>
                    <w:rFonts w:cs="Arial"/>
                    <w:szCs w:val="20"/>
                  </w:rPr>
                  <w:t>31/03/2022</w:t>
                </w:r>
              </w:sdtContent>
            </w:sdt>
          </w:p>
        </w:tc>
      </w:tr>
      <w:tr w:rsidR="00510B45" w:rsidRPr="00493FC5" w14:paraId="18DF3FF7" w14:textId="77777777" w:rsidTr="009C295B">
        <w:trPr>
          <w:cantSplit/>
          <w:trHeight w:val="833"/>
        </w:trPr>
        <w:tc>
          <w:tcPr>
            <w:tcW w:w="1896" w:type="dxa"/>
            <w:vAlign w:val="center"/>
          </w:tcPr>
          <w:p w14:paraId="2F608ACA" w14:textId="68146D45" w:rsidR="00510B45" w:rsidRDefault="00510B45" w:rsidP="00510B45">
            <w:pPr>
              <w:pStyle w:val="Heading4"/>
              <w:keepNext w:val="0"/>
              <w:rPr>
                <w:b w:val="0"/>
                <w:color w:val="auto"/>
              </w:rPr>
            </w:pPr>
            <w:r>
              <w:rPr>
                <w:b w:val="0"/>
                <w:color w:val="auto"/>
              </w:rPr>
              <w:t>PPED – 12 months</w:t>
            </w:r>
          </w:p>
        </w:tc>
        <w:tc>
          <w:tcPr>
            <w:tcW w:w="2114" w:type="dxa"/>
            <w:vAlign w:val="center"/>
          </w:tcPr>
          <w:p w14:paraId="25B937B5" w14:textId="233D87B7" w:rsidR="00510B45" w:rsidRPr="003423AA" w:rsidRDefault="00AC456C" w:rsidP="00510B45">
            <w:pPr>
              <w:pStyle w:val="Heading4"/>
              <w:keepNext w:val="0"/>
              <w:rPr>
                <w:b w:val="0"/>
                <w:color w:val="auto"/>
              </w:rPr>
            </w:pPr>
            <w:r w:rsidRPr="003423AA">
              <w:rPr>
                <w:b w:val="0"/>
                <w:color w:val="auto"/>
              </w:rPr>
              <w:t>Payment Period End Date</w:t>
            </w:r>
            <w:r>
              <w:rPr>
                <w:b w:val="0"/>
                <w:color w:val="auto"/>
              </w:rPr>
              <w:t xml:space="preserve"> minus 12 months</w:t>
            </w:r>
          </w:p>
        </w:tc>
        <w:tc>
          <w:tcPr>
            <w:tcW w:w="7330" w:type="dxa"/>
            <w:vAlign w:val="center"/>
          </w:tcPr>
          <w:p w14:paraId="4D9AE9CE" w14:textId="56630EBC" w:rsidR="00510B45" w:rsidRDefault="00510B45" w:rsidP="00510B45">
            <w:pPr>
              <w:rPr>
                <w:rFonts w:cs="Arial"/>
                <w:szCs w:val="20"/>
              </w:rPr>
            </w:pPr>
            <w:r>
              <w:rPr>
                <w:rFonts w:cs="Arial"/>
                <w:szCs w:val="20"/>
              </w:rPr>
              <w:t>Based on PPED</w:t>
            </w:r>
          </w:p>
        </w:tc>
        <w:tc>
          <w:tcPr>
            <w:tcW w:w="2566" w:type="dxa"/>
            <w:vAlign w:val="center"/>
          </w:tcPr>
          <w:p w14:paraId="4B084F83" w14:textId="70A20A68" w:rsidR="00510B45" w:rsidRDefault="00F1618C" w:rsidP="00510B45">
            <w:pPr>
              <w:rPr>
                <w:rFonts w:cs="Arial"/>
                <w:szCs w:val="20"/>
              </w:rPr>
            </w:pPr>
            <w:r>
              <w:rPr>
                <w:rFonts w:cs="Arial"/>
                <w:szCs w:val="20"/>
              </w:rPr>
              <w:t>Based on PPED</w:t>
            </w:r>
          </w:p>
        </w:tc>
      </w:tr>
      <w:tr w:rsidR="00510B45" w:rsidRPr="00493FC5" w14:paraId="7BA67BCC" w14:textId="77777777" w:rsidTr="009C295B">
        <w:trPr>
          <w:cantSplit/>
          <w:trHeight w:val="833"/>
        </w:trPr>
        <w:tc>
          <w:tcPr>
            <w:tcW w:w="1896" w:type="dxa"/>
            <w:vAlign w:val="center"/>
          </w:tcPr>
          <w:p w14:paraId="058791BE" w14:textId="53A867A8" w:rsidR="00510B45" w:rsidRPr="00CD3129" w:rsidRDefault="00510B45" w:rsidP="00510B45">
            <w:pPr>
              <w:pStyle w:val="Heading4"/>
              <w:keepNext w:val="0"/>
              <w:rPr>
                <w:b w:val="0"/>
                <w:color w:val="auto"/>
              </w:rPr>
            </w:pPr>
            <w:r w:rsidRPr="00CD3129">
              <w:rPr>
                <w:b w:val="0"/>
                <w:color w:val="auto"/>
              </w:rPr>
              <w:t>ACHV_DAT</w:t>
            </w:r>
          </w:p>
        </w:tc>
        <w:tc>
          <w:tcPr>
            <w:tcW w:w="2114" w:type="dxa"/>
            <w:vAlign w:val="center"/>
          </w:tcPr>
          <w:p w14:paraId="1108EA3B" w14:textId="3AB6D707" w:rsidR="00510B45" w:rsidRPr="00CD3129" w:rsidRDefault="00510B45" w:rsidP="00510B45">
            <w:pPr>
              <w:pStyle w:val="Heading4"/>
              <w:keepNext w:val="0"/>
              <w:rPr>
                <w:b w:val="0"/>
                <w:color w:val="auto"/>
              </w:rPr>
            </w:pPr>
            <w:bookmarkStart w:id="27" w:name="_Achievement_Date_(ACHV_DAT)_1"/>
            <w:bookmarkEnd w:id="27"/>
            <w:r w:rsidRPr="00CD3129">
              <w:rPr>
                <w:b w:val="0"/>
                <w:color w:val="auto"/>
              </w:rPr>
              <w:t>Achievement Date</w:t>
            </w:r>
          </w:p>
        </w:tc>
        <w:tc>
          <w:tcPr>
            <w:tcW w:w="7330" w:type="dxa"/>
            <w:vAlign w:val="center"/>
          </w:tcPr>
          <w:p w14:paraId="1E0E8C3D" w14:textId="63E3DE7D" w:rsidR="00510B45" w:rsidRPr="00097528" w:rsidRDefault="00510B45" w:rsidP="00510B4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627BCB18" w:rsidR="00510B45" w:rsidRPr="00CC09C2" w:rsidRDefault="00510B45" w:rsidP="00510B45">
            <w:pPr>
              <w:rPr>
                <w:rFonts w:cs="Arial"/>
                <w:szCs w:val="20"/>
              </w:rPr>
            </w:pPr>
            <w:r w:rsidRPr="000644BD">
              <w:rPr>
                <w:rFonts w:cs="Arial"/>
                <w:szCs w:val="20"/>
              </w:rPr>
              <w:t>The last day of each month.</w:t>
            </w:r>
          </w:p>
        </w:tc>
      </w:tr>
      <w:tr w:rsidR="00510B45" w:rsidRPr="00493FC5" w14:paraId="2BEF1880" w14:textId="77777777" w:rsidTr="009C295B">
        <w:trPr>
          <w:cantSplit/>
          <w:trHeight w:val="20"/>
        </w:trPr>
        <w:tc>
          <w:tcPr>
            <w:tcW w:w="1896" w:type="dxa"/>
            <w:vAlign w:val="center"/>
          </w:tcPr>
          <w:p w14:paraId="2FDECEE9" w14:textId="7E18DC17" w:rsidR="00510B45" w:rsidRPr="00CD3129" w:rsidRDefault="00510B45" w:rsidP="00510B45">
            <w:pPr>
              <w:pStyle w:val="Heading4"/>
              <w:keepNext w:val="0"/>
              <w:rPr>
                <w:b w:val="0"/>
                <w:color w:val="auto"/>
              </w:rPr>
            </w:pPr>
            <w:r w:rsidRPr="00CD3129">
              <w:rPr>
                <w:b w:val="0"/>
                <w:color w:val="auto"/>
              </w:rPr>
              <w:t>Reporting Period</w:t>
            </w:r>
          </w:p>
        </w:tc>
        <w:tc>
          <w:tcPr>
            <w:tcW w:w="2114" w:type="dxa"/>
            <w:vAlign w:val="center"/>
          </w:tcPr>
          <w:p w14:paraId="0F1D50B9" w14:textId="0674FF89" w:rsidR="00510B45" w:rsidRPr="00CD3129" w:rsidRDefault="00510B45" w:rsidP="00510B45">
            <w:pPr>
              <w:pStyle w:val="Heading4"/>
              <w:keepNext w:val="0"/>
              <w:rPr>
                <w:b w:val="0"/>
                <w:color w:val="auto"/>
              </w:rPr>
            </w:pPr>
            <w:r w:rsidRPr="00CD3129">
              <w:rPr>
                <w:b w:val="0"/>
                <w:color w:val="auto"/>
              </w:rPr>
              <w:t>Reporting Period</w:t>
            </w:r>
          </w:p>
        </w:tc>
        <w:tc>
          <w:tcPr>
            <w:tcW w:w="7330" w:type="dxa"/>
            <w:vAlign w:val="center"/>
          </w:tcPr>
          <w:p w14:paraId="72AE8C57" w14:textId="4F4BDB76" w:rsidR="00510B45" w:rsidRPr="00097528" w:rsidRDefault="00510B45" w:rsidP="00510B45">
            <w:pPr>
              <w:rPr>
                <w:rFonts w:cs="Arial"/>
                <w:szCs w:val="20"/>
              </w:rPr>
            </w:pPr>
            <w:r w:rsidRPr="00493FC5">
              <w:rPr>
                <w:rFonts w:cs="Arial"/>
                <w:szCs w:val="20"/>
              </w:rPr>
              <w:t>The full period which data is being extracted for.</w:t>
            </w:r>
          </w:p>
        </w:tc>
        <w:tc>
          <w:tcPr>
            <w:tcW w:w="2566" w:type="dxa"/>
            <w:vAlign w:val="center"/>
          </w:tcPr>
          <w:p w14:paraId="2D4ADC38" w14:textId="0E190CA0" w:rsidR="00510B45" w:rsidRPr="00CC09C2" w:rsidRDefault="00510B45" w:rsidP="00510B45">
            <w:pPr>
              <w:rPr>
                <w:rFonts w:cs="Arial"/>
                <w:szCs w:val="20"/>
              </w:rPr>
            </w:pPr>
            <w:r w:rsidRPr="000644BD">
              <w:rPr>
                <w:rFonts w:cs="Arial"/>
                <w:szCs w:val="20"/>
              </w:rPr>
              <w:t xml:space="preserve">The time period between the RPSD and the </w:t>
            </w:r>
            <w:r w:rsidRPr="000644BD">
              <w:t>ACHV_DAT (inclusive).</w:t>
            </w:r>
          </w:p>
        </w:tc>
      </w:tr>
      <w:tr w:rsidR="00510B45" w:rsidRPr="00493FC5" w14:paraId="27193CB9" w14:textId="77777777" w:rsidTr="009C295B">
        <w:trPr>
          <w:cantSplit/>
          <w:trHeight w:val="20"/>
        </w:trPr>
        <w:tc>
          <w:tcPr>
            <w:tcW w:w="1896" w:type="dxa"/>
            <w:vAlign w:val="center"/>
          </w:tcPr>
          <w:p w14:paraId="54F122C0" w14:textId="08627ADC" w:rsidR="00510B45" w:rsidRPr="003423AA" w:rsidRDefault="00510B45" w:rsidP="00510B45">
            <w:pPr>
              <w:pStyle w:val="Heading4"/>
              <w:keepNext w:val="0"/>
              <w:rPr>
                <w:b w:val="0"/>
                <w:color w:val="auto"/>
              </w:rPr>
            </w:pPr>
            <w:r w:rsidRPr="003423AA">
              <w:rPr>
                <w:b w:val="0"/>
                <w:color w:val="auto"/>
              </w:rPr>
              <w:t>RPSD</w:t>
            </w:r>
          </w:p>
        </w:tc>
        <w:tc>
          <w:tcPr>
            <w:tcW w:w="2114" w:type="dxa"/>
            <w:vAlign w:val="center"/>
          </w:tcPr>
          <w:p w14:paraId="11497695" w14:textId="42E36549" w:rsidR="00510B45" w:rsidRPr="003423AA" w:rsidRDefault="00510B45" w:rsidP="00510B45">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510B45" w:rsidRPr="003423AA" w:rsidRDefault="00510B45" w:rsidP="00510B4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510B45" w:rsidRPr="00A81DB0" w:rsidRDefault="00510B45" w:rsidP="00510B4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6C99EB64" w:rsidR="00510B45" w:rsidRPr="00665FDB" w:rsidRDefault="00510B45" w:rsidP="00510B45">
            <w:pPr>
              <w:rPr>
                <w:rFonts w:cs="Arial"/>
                <w:szCs w:val="20"/>
              </w:rPr>
            </w:pPr>
            <w:r w:rsidRPr="000644BD">
              <w:t>Date not used in this ruleset.</w:t>
            </w:r>
          </w:p>
        </w:tc>
      </w:tr>
      <w:tr w:rsidR="00510B45" w:rsidRPr="00493FC5" w14:paraId="5721BD0A" w14:textId="77777777" w:rsidTr="009C295B">
        <w:trPr>
          <w:cantSplit/>
          <w:trHeight w:val="20"/>
        </w:trPr>
        <w:tc>
          <w:tcPr>
            <w:tcW w:w="1896" w:type="dxa"/>
            <w:vAlign w:val="center"/>
          </w:tcPr>
          <w:p w14:paraId="20C9B468" w14:textId="452779ED" w:rsidR="00510B45" w:rsidRPr="003423AA" w:rsidRDefault="00510B45" w:rsidP="00510B45">
            <w:pPr>
              <w:pStyle w:val="Heading4"/>
              <w:keepNext w:val="0"/>
              <w:rPr>
                <w:b w:val="0"/>
                <w:color w:val="auto"/>
              </w:rPr>
            </w:pPr>
            <w:r w:rsidRPr="00CD3129">
              <w:rPr>
                <w:b w:val="0"/>
                <w:color w:val="auto"/>
              </w:rPr>
              <w:t>RPED</w:t>
            </w:r>
          </w:p>
        </w:tc>
        <w:tc>
          <w:tcPr>
            <w:tcW w:w="2114" w:type="dxa"/>
            <w:vAlign w:val="center"/>
          </w:tcPr>
          <w:p w14:paraId="751AB2F3" w14:textId="167D447A" w:rsidR="00510B45" w:rsidRPr="003423AA" w:rsidRDefault="00510B45" w:rsidP="00510B45">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510B45" w:rsidRPr="003423AA" w:rsidRDefault="00510B45" w:rsidP="00510B4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55EFDA77" w:rsidR="00510B45" w:rsidRPr="00FF5D52" w:rsidRDefault="00510B45" w:rsidP="00510B45">
            <w:pPr>
              <w:rPr>
                <w:rFonts w:cs="Arial"/>
                <w:szCs w:val="20"/>
              </w:rPr>
            </w:pPr>
            <w:r w:rsidRPr="000644BD">
              <w:rPr>
                <w:rFonts w:cs="Arial"/>
                <w:szCs w:val="20"/>
              </w:rPr>
              <w:t>Date not used in this ruleset.</w:t>
            </w:r>
          </w:p>
        </w:tc>
      </w:tr>
      <w:tr w:rsidR="00510B45" w:rsidRPr="00493FC5" w14:paraId="1FDB86C0" w14:textId="77777777" w:rsidTr="00665FDB">
        <w:trPr>
          <w:cantSplit/>
          <w:trHeight w:val="20"/>
        </w:trPr>
        <w:tc>
          <w:tcPr>
            <w:tcW w:w="13906" w:type="dxa"/>
            <w:gridSpan w:val="4"/>
            <w:vAlign w:val="center"/>
          </w:tcPr>
          <w:p w14:paraId="769727B7" w14:textId="642BDB26" w:rsidR="00510B45" w:rsidRPr="00FF5D52" w:rsidRDefault="00510B45" w:rsidP="00510B45">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Achievement_Date_(ACHV_DAT)"/>
      <w:bookmarkEnd w:id="28"/>
    </w:p>
    <w:p w14:paraId="13A124C8" w14:textId="3E06C23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222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67388350"/>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2EF4DA81" w14:textId="5606E700"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665FDB" w:rsidRPr="008D178F">
        <w:rPr>
          <w:sz w:val="24"/>
          <w:lang w:eastAsia="en-GB"/>
        </w:rPr>
        <w:t>in this ruleset are to be returned at</w:t>
      </w:r>
      <w:r w:rsidR="00665FDB" w:rsidRPr="008D178F">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665FDB">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67388351"/>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CB6936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1618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8228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68228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6" w:name="_Populations"/>
      <w:bookmarkStart w:id="37" w:name="_Toc427937285"/>
      <w:bookmarkStart w:id="38" w:name="_Toc67388352"/>
      <w:bookmarkEnd w:id="36"/>
      <w:r>
        <w:rPr>
          <w:lang w:eastAsia="en-GB"/>
        </w:rPr>
        <w:lastRenderedPageBreak/>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E1F1CA" w:rsidR="00CA77D1" w:rsidRDefault="00CA77D1" w:rsidP="00CA77D1">
      <w:pPr>
        <w:rPr>
          <w:rFonts w:cs="Arial"/>
          <w:color w:val="C00000"/>
          <w:sz w:val="24"/>
        </w:rPr>
      </w:pPr>
    </w:p>
    <w:p w14:paraId="22C31722" w14:textId="77777777" w:rsidR="00665FDB" w:rsidRPr="00F93414" w:rsidRDefault="00665F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4BF5EC8" w:rsidR="00CA77D1" w:rsidRPr="00F93414" w:rsidRDefault="007B496F" w:rsidP="00CA77D1">
          <w:pPr>
            <w:rPr>
              <w:rFonts w:cs="Arial"/>
              <w:i/>
              <w:sz w:val="24"/>
            </w:rPr>
          </w:pPr>
          <w:r>
            <w:rPr>
              <w:rFonts w:cs="Arial"/>
              <w:i/>
              <w:sz w:val="24"/>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2FBB904" w:rsidR="00CA77D1" w:rsidRPr="00F93414" w:rsidRDefault="00BA4C8B"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39" w:name="_Toc427937286"/>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3B5E9F32" w14:textId="77777777" w:rsidTr="00983EFD">
        <w:trPr>
          <w:trHeight w:val="28"/>
        </w:trPr>
        <w:tc>
          <w:tcPr>
            <w:tcW w:w="1993" w:type="dxa"/>
            <w:shd w:val="clear" w:color="auto" w:fill="005EB8"/>
            <w:tcMar>
              <w:top w:w="57" w:type="dxa"/>
              <w:bottom w:w="57" w:type="dxa"/>
            </w:tcMar>
            <w:vAlign w:val="center"/>
          </w:tcPr>
          <w:p w14:paraId="57BCF4C4" w14:textId="7D70D2CB" w:rsidR="00E82F09" w:rsidRPr="001316D8" w:rsidRDefault="00682281"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0" w:name="_XXXCC000"/>
      <w:bookmarkStart w:id="41" w:name="_VICX001"/>
      <w:bookmarkEnd w:id="40"/>
      <w:bookmarkEnd w:id="41"/>
      <w:tr w:rsidR="00E916F3" w14:paraId="3587AC17" w14:textId="77777777" w:rsidTr="001F74E6">
        <w:trPr>
          <w:trHeight w:val="397"/>
        </w:trPr>
        <w:tc>
          <w:tcPr>
            <w:tcW w:w="1993" w:type="dxa"/>
            <w:tcMar>
              <w:top w:w="57" w:type="dxa"/>
              <w:bottom w:w="57" w:type="dxa"/>
            </w:tcMar>
            <w:vAlign w:val="center"/>
          </w:tcPr>
          <w:p w14:paraId="380E05CD" w14:textId="0354BC44" w:rsidR="00E916F3" w:rsidRPr="001875B5" w:rsidRDefault="00682281"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B496F">
                  <w:t>VI</w:t>
                </w:r>
              </w:sdtContent>
            </w:sdt>
            <w:r w:rsidR="00E916F3">
              <w:t>C</w:t>
            </w:r>
            <w:r w:rsidR="00BA4C8B">
              <w:t>X</w:t>
            </w:r>
            <w:r w:rsidR="00E916F3">
              <w:t>00</w:t>
            </w:r>
            <w:r w:rsidR="00BA4C8B">
              <w:t>1</w:t>
            </w:r>
          </w:p>
        </w:tc>
        <w:tc>
          <w:tcPr>
            <w:tcW w:w="9172" w:type="dxa"/>
            <w:tcMar>
              <w:top w:w="57" w:type="dxa"/>
              <w:bottom w:w="57" w:type="dxa"/>
            </w:tcMar>
            <w:vAlign w:val="center"/>
          </w:tcPr>
          <w:p w14:paraId="0D014BA3" w14:textId="3970F52F" w:rsidR="00E916F3" w:rsidRPr="0066636E" w:rsidRDefault="00BA4C8B" w:rsidP="001F74E6">
            <w:pPr>
              <w:rPr>
                <w:lang w:eastAsia="en-GB"/>
              </w:rPr>
            </w:pPr>
            <w:r>
              <w:t>Patients who attained</w:t>
            </w:r>
            <w:r w:rsidRPr="00984040">
              <w:t xml:space="preserve"> </w:t>
            </w:r>
            <w:r>
              <w:t>8</w:t>
            </w:r>
            <w:r w:rsidRPr="00984040">
              <w:t xml:space="preserve"> months old </w:t>
            </w:r>
            <w:r>
              <w:t xml:space="preserve">during the service year. </w:t>
            </w:r>
          </w:p>
        </w:tc>
        <w:tc>
          <w:tcPr>
            <w:tcW w:w="2977" w:type="dxa"/>
            <w:tcBorders>
              <w:right w:val="single" w:sz="4" w:space="0" w:color="auto"/>
            </w:tcBorders>
            <w:tcMar>
              <w:top w:w="57" w:type="dxa"/>
              <w:bottom w:w="57" w:type="dxa"/>
            </w:tcMar>
            <w:vAlign w:val="center"/>
          </w:tcPr>
          <w:p w14:paraId="05BF6E9B" w14:textId="3B6D77B8" w:rsidR="00E916F3" w:rsidRPr="007405A5" w:rsidRDefault="00682281"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983EFD">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79C2E46F" w14:textId="77777777" w:rsidTr="00FA3B2F">
        <w:trPr>
          <w:trHeight w:val="20"/>
        </w:trPr>
        <w:tc>
          <w:tcPr>
            <w:tcW w:w="972" w:type="dxa"/>
            <w:tcMar>
              <w:top w:w="57" w:type="dxa"/>
              <w:bottom w:w="57" w:type="dxa"/>
            </w:tcMar>
            <w:vAlign w:val="center"/>
          </w:tcPr>
          <w:p w14:paraId="5190B112" w14:textId="77777777" w:rsidR="00BA4C8B" w:rsidRPr="000C07C2" w:rsidRDefault="00BA4C8B" w:rsidP="00BA4C8B">
            <w:pPr>
              <w:numPr>
                <w:ilvl w:val="0"/>
                <w:numId w:val="23"/>
              </w:numPr>
              <w:jc w:val="center"/>
              <w:rPr>
                <w:rFonts w:cs="Arial"/>
                <w:szCs w:val="20"/>
              </w:rPr>
            </w:pPr>
          </w:p>
        </w:tc>
        <w:tc>
          <w:tcPr>
            <w:tcW w:w="4806" w:type="dxa"/>
            <w:tcMar>
              <w:top w:w="57" w:type="dxa"/>
              <w:bottom w:w="57" w:type="dxa"/>
            </w:tcMar>
            <w:vAlign w:val="center"/>
          </w:tcPr>
          <w:p w14:paraId="6395BD45" w14:textId="77777777" w:rsidR="0082515D" w:rsidRPr="004F45F7" w:rsidRDefault="0082515D" w:rsidP="0082515D">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&gt;= 8 months</w:t>
            </w:r>
          </w:p>
          <w:p w14:paraId="6F408CC5" w14:textId="77777777" w:rsidR="0082515D" w:rsidRPr="004F45F7" w:rsidRDefault="0082515D" w:rsidP="0082515D">
            <w:pPr>
              <w:rPr>
                <w:rFonts w:cs="Arial"/>
                <w:szCs w:val="20"/>
              </w:rPr>
            </w:pPr>
            <w:r w:rsidRPr="004F45F7">
              <w:rPr>
                <w:rFonts w:cs="Arial"/>
                <w:szCs w:val="20"/>
              </w:rPr>
              <w:t xml:space="preserve">AND </w:t>
            </w:r>
          </w:p>
          <w:p w14:paraId="36E5CD9D" w14:textId="3977B308" w:rsidR="00266C59" w:rsidRPr="004F45F7" w:rsidRDefault="0082515D" w:rsidP="00BA4C8B">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&lt; 20 months</w:t>
            </w:r>
          </w:p>
        </w:tc>
        <w:sdt>
          <w:sdtPr>
            <w:rPr>
              <w:rFonts w:cs="Arial"/>
              <w:szCs w:val="20"/>
            </w:rPr>
            <w:id w:val="1010723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8B487F3" w:rsidR="00BA4C8B" w:rsidRPr="004F45F7" w:rsidRDefault="00BA4C8B" w:rsidP="00BA4C8B">
                <w:pPr>
                  <w:jc w:val="center"/>
                  <w:rPr>
                    <w:rFonts w:cs="Arial"/>
                    <w:szCs w:val="20"/>
                  </w:rPr>
                </w:pPr>
                <w:r w:rsidRPr="004F45F7">
                  <w:rPr>
                    <w:rFonts w:cs="Arial"/>
                    <w:szCs w:val="20"/>
                  </w:rPr>
                  <w:t>Select</w:t>
                </w:r>
              </w:p>
            </w:tc>
          </w:sdtContent>
        </w:sdt>
        <w:sdt>
          <w:sdtPr>
            <w:rPr>
              <w:rFonts w:cs="Arial"/>
              <w:szCs w:val="20"/>
            </w:rPr>
            <w:id w:val="11470106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2732737A" w:rsidR="00BA4C8B" w:rsidRPr="004F45F7" w:rsidRDefault="00BA4C8B" w:rsidP="00BA4C8B">
                <w:pPr>
                  <w:jc w:val="center"/>
                  <w:rPr>
                    <w:rFonts w:cs="Arial"/>
                    <w:szCs w:val="20"/>
                  </w:rPr>
                </w:pPr>
                <w:r w:rsidRPr="004F45F7">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088F3A79" w14:textId="7017C872" w:rsidR="00266C59" w:rsidRPr="004F45F7" w:rsidRDefault="00682281" w:rsidP="00266C59">
            <w:pPr>
              <w:rPr>
                <w:rFonts w:cs="Arial"/>
                <w:szCs w:val="20"/>
              </w:rPr>
            </w:pPr>
            <w:sdt>
              <w:sdtPr>
                <w:rPr>
                  <w:rFonts w:cs="Arial"/>
                  <w:szCs w:val="20"/>
                </w:rPr>
                <w:alias w:val="Action"/>
                <w:tag w:val="Action"/>
                <w:id w:val="-478072346"/>
                <w:comboBox>
                  <w:listItem w:value="Choose an item."/>
                  <w:listItem w:displayText="Select" w:value="Select"/>
                  <w:listItem w:displayText="Reject" w:value="Reject"/>
                  <w:listItem w:displayText="Pass to the next rule all" w:value="Pass to the next rule all"/>
                </w:comboBox>
              </w:sdtPr>
              <w:sdtEndPr/>
              <w:sdtContent>
                <w:r w:rsidR="0082515D" w:rsidRPr="004F45F7">
                  <w:rPr>
                    <w:rFonts w:cs="Arial"/>
                    <w:szCs w:val="20"/>
                  </w:rPr>
                  <w:t>Select</w:t>
                </w:r>
              </w:sdtContent>
            </w:sdt>
            <w:r w:rsidR="0082515D" w:rsidRPr="004F45F7">
              <w:rPr>
                <w:rFonts w:cs="Arial"/>
                <w:szCs w:val="20"/>
              </w:rPr>
              <w:t xml:space="preserve"> all patients from the specified population who turned 8 months old during the service year, i.e. o</w:t>
            </w:r>
            <w:r w:rsidR="0082515D" w:rsidRPr="004F45F7">
              <w:rPr>
                <w:rFonts w:cs="Arial"/>
                <w:color w:val="000000"/>
                <w:szCs w:val="20"/>
              </w:rPr>
              <w:t xml:space="preserve">n the payment period end date, the patient was at least 8 months old but not yet 20 months old. </w:t>
            </w:r>
            <w:sdt>
              <w:sdtPr>
                <w:rPr>
                  <w:rFonts w:cs="Arial"/>
                  <w:szCs w:val="20"/>
                </w:rPr>
                <w:alias w:val="Action"/>
                <w:tag w:val="Action"/>
                <w:id w:val="-1668550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515D" w:rsidRPr="004F45F7">
                  <w:rPr>
                    <w:rFonts w:cs="Arial"/>
                    <w:szCs w:val="20"/>
                  </w:rPr>
                  <w:t>Reject the remaining patients.</w:t>
                </w:r>
              </w:sdtContent>
            </w:sdt>
          </w:p>
        </w:tc>
      </w:tr>
      <w:tr w:rsidR="00BA4C8B" w:rsidRPr="000C07C2" w14:paraId="4766E1C4" w14:textId="77777777" w:rsidTr="001F74E6">
        <w:trPr>
          <w:trHeight w:val="20"/>
        </w:trPr>
        <w:tc>
          <w:tcPr>
            <w:tcW w:w="14142" w:type="dxa"/>
            <w:gridSpan w:val="5"/>
            <w:tcMar>
              <w:top w:w="57" w:type="dxa"/>
              <w:bottom w:w="57" w:type="dxa"/>
            </w:tcMar>
            <w:vAlign w:val="center"/>
          </w:tcPr>
          <w:p w14:paraId="412BC665" w14:textId="77777777" w:rsidR="00BA4C8B" w:rsidRPr="00435396" w:rsidRDefault="00BA4C8B" w:rsidP="00BA4C8B">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6A81BCC4" w14:textId="77777777" w:rsidR="002B239C" w:rsidRPr="002B239C" w:rsidRDefault="002B239C" w:rsidP="002B239C"/>
    <w:p w14:paraId="7C79C950" w14:textId="77777777" w:rsidR="00BA4C8B" w:rsidRPr="00F93414" w:rsidRDefault="00BA4C8B" w:rsidP="00BA4C8B">
      <w:pPr>
        <w:rPr>
          <w:sz w:val="24"/>
        </w:rPr>
      </w:pPr>
    </w:p>
    <w:p w14:paraId="672CEEDB" w14:textId="5DF57B1C" w:rsidR="00BA4C8B" w:rsidRDefault="00BA4C8B">
      <w:r>
        <w:br w:type="page"/>
      </w:r>
    </w:p>
    <w:p w14:paraId="2D80C4E7" w14:textId="77777777" w:rsidR="00BA4C8B" w:rsidRPr="00414A07" w:rsidRDefault="00BA4C8B" w:rsidP="00BA4C8B"/>
    <w:tbl>
      <w:tblPr>
        <w:tblStyle w:val="TableGrid"/>
        <w:tblW w:w="14850" w:type="dxa"/>
        <w:tblLook w:val="04A0" w:firstRow="1" w:lastRow="0" w:firstColumn="1" w:lastColumn="0" w:noHBand="0" w:noVBand="1"/>
      </w:tblPr>
      <w:tblGrid>
        <w:gridCol w:w="1993"/>
        <w:gridCol w:w="9172"/>
        <w:gridCol w:w="2977"/>
        <w:gridCol w:w="708"/>
      </w:tblGrid>
      <w:tr w:rsidR="00BA4C8B" w14:paraId="7E734D30" w14:textId="77777777" w:rsidTr="00FA3B2F">
        <w:trPr>
          <w:trHeight w:val="28"/>
        </w:trPr>
        <w:tc>
          <w:tcPr>
            <w:tcW w:w="1993" w:type="dxa"/>
            <w:shd w:val="clear" w:color="auto" w:fill="005EB8"/>
            <w:tcMar>
              <w:top w:w="57" w:type="dxa"/>
              <w:bottom w:w="57" w:type="dxa"/>
            </w:tcMar>
            <w:vAlign w:val="center"/>
          </w:tcPr>
          <w:p w14:paraId="41D43DDF" w14:textId="77777777" w:rsidR="00BA4C8B" w:rsidRPr="001316D8" w:rsidRDefault="00682281" w:rsidP="00FA3B2F">
            <w:pPr>
              <w:rPr>
                <w:rFonts w:cs="Arial"/>
                <w:color w:val="FAFCFC" w:themeColor="background1"/>
                <w:szCs w:val="20"/>
                <w:lang w:eastAsia="en-GB"/>
              </w:rPr>
            </w:pPr>
            <w:sdt>
              <w:sdtPr>
                <w:rPr>
                  <w:rStyle w:val="Style2"/>
                </w:rPr>
                <w:id w:val="592360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4C8B">
                  <w:rPr>
                    <w:rStyle w:val="Style2"/>
                  </w:rPr>
                  <w:t>Cohort Count ID</w:t>
                </w:r>
              </w:sdtContent>
            </w:sdt>
          </w:p>
        </w:tc>
        <w:tc>
          <w:tcPr>
            <w:tcW w:w="9172" w:type="dxa"/>
            <w:shd w:val="clear" w:color="auto" w:fill="005EB8"/>
            <w:tcMar>
              <w:top w:w="57" w:type="dxa"/>
              <w:bottom w:w="57" w:type="dxa"/>
            </w:tcMar>
            <w:vAlign w:val="center"/>
          </w:tcPr>
          <w:p w14:paraId="06566696" w14:textId="77777777" w:rsidR="00BA4C8B" w:rsidRPr="001316D8" w:rsidRDefault="00BA4C8B" w:rsidP="00FA3B2F">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3BAA426A" w14:textId="77777777" w:rsidR="00BA4C8B" w:rsidRPr="001316D8" w:rsidRDefault="00BA4C8B"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0DC29FA6" w14:textId="77777777" w:rsidR="00BA4C8B" w:rsidRPr="00E82F09" w:rsidRDefault="00BA4C8B" w:rsidP="00FA3B2F">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2" w:name="_VICX002"/>
      <w:bookmarkEnd w:id="42"/>
      <w:tr w:rsidR="00BA4C8B" w14:paraId="3945588B" w14:textId="77777777" w:rsidTr="00FA3B2F">
        <w:trPr>
          <w:trHeight w:val="397"/>
        </w:trPr>
        <w:tc>
          <w:tcPr>
            <w:tcW w:w="1993" w:type="dxa"/>
            <w:tcMar>
              <w:top w:w="57" w:type="dxa"/>
              <w:bottom w:w="57" w:type="dxa"/>
            </w:tcMar>
            <w:vAlign w:val="center"/>
          </w:tcPr>
          <w:p w14:paraId="286518E2" w14:textId="0C8432CD" w:rsidR="00BA4C8B" w:rsidRPr="001875B5" w:rsidRDefault="00682281" w:rsidP="00FA3B2F">
            <w:pPr>
              <w:pStyle w:val="Heading5"/>
              <w:rPr>
                <w:lang w:eastAsia="en-GB"/>
              </w:rPr>
            </w:pPr>
            <w:sdt>
              <w:sdtPr>
                <w:alias w:val="Category"/>
                <w:tag w:val=""/>
                <w:id w:val="-401291735"/>
                <w:dataBinding w:prefixMappings="xmlns:ns0='http://purl.org/dc/elements/1.1/' xmlns:ns1='http://schemas.openxmlformats.org/package/2006/metadata/core-properties' " w:xpath="/ns1:coreProperties[1]/ns1:category[1]" w:storeItemID="{6C3C8BC8-F283-45AE-878A-BAB7291924A1}"/>
                <w:text/>
              </w:sdtPr>
              <w:sdtEndPr/>
              <w:sdtContent>
                <w:r w:rsidR="00BA4C8B">
                  <w:t>VI</w:t>
                </w:r>
              </w:sdtContent>
            </w:sdt>
            <w:r w:rsidR="00BA4C8B">
              <w:t>CX002</w:t>
            </w:r>
          </w:p>
        </w:tc>
        <w:tc>
          <w:tcPr>
            <w:tcW w:w="9172" w:type="dxa"/>
            <w:tcMar>
              <w:top w:w="57" w:type="dxa"/>
              <w:bottom w:w="57" w:type="dxa"/>
            </w:tcMar>
            <w:vAlign w:val="center"/>
          </w:tcPr>
          <w:p w14:paraId="4978660D" w14:textId="4B274BBB" w:rsidR="00BA4C8B" w:rsidRPr="0066636E" w:rsidRDefault="00BA4C8B" w:rsidP="00FA3B2F">
            <w:pPr>
              <w:rPr>
                <w:lang w:eastAsia="en-GB"/>
              </w:rPr>
            </w:pPr>
            <w:r>
              <w:t>Patients who attained</w:t>
            </w:r>
            <w:r w:rsidRPr="00984040">
              <w:t xml:space="preserve"> </w:t>
            </w:r>
            <w:r>
              <w:t>18</w:t>
            </w:r>
            <w:r w:rsidRPr="00984040">
              <w:t xml:space="preserve"> months old </w:t>
            </w:r>
            <w:r>
              <w:t xml:space="preserve">during the service year. </w:t>
            </w:r>
          </w:p>
        </w:tc>
        <w:tc>
          <w:tcPr>
            <w:tcW w:w="2977" w:type="dxa"/>
            <w:tcBorders>
              <w:right w:val="single" w:sz="4" w:space="0" w:color="auto"/>
            </w:tcBorders>
            <w:tcMar>
              <w:top w:w="57" w:type="dxa"/>
              <w:bottom w:w="57" w:type="dxa"/>
            </w:tcMar>
            <w:vAlign w:val="center"/>
          </w:tcPr>
          <w:p w14:paraId="2AEFD34C" w14:textId="77777777" w:rsidR="00BA4C8B" w:rsidRPr="007405A5" w:rsidRDefault="00682281" w:rsidP="00FA3B2F">
            <w:pPr>
              <w:rPr>
                <w:rFonts w:cs="Arial"/>
                <w:color w:val="200FF9"/>
                <w:u w:val="single"/>
              </w:rPr>
            </w:pPr>
            <w:hyperlink w:anchor="_GMS_registration_status" w:history="1">
              <w:r w:rsidR="00BA4C8B" w:rsidRPr="00E82614">
                <w:rPr>
                  <w:rStyle w:val="Hyperlink"/>
                </w:rPr>
                <w:t>GMS r</w:t>
              </w:r>
              <w:r w:rsidR="00BA4C8B"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4D89C487" w14:textId="77777777" w:rsidR="00BA4C8B" w:rsidRPr="00E916F3" w:rsidRDefault="00BA4C8B" w:rsidP="00FA3B2F">
            <w:pPr>
              <w:rPr>
                <w:color w:val="FAFCFC" w:themeColor="background1"/>
                <w:szCs w:val="6"/>
              </w:rPr>
            </w:pPr>
            <w:r w:rsidRPr="00E916F3">
              <w:rPr>
                <w:color w:val="FAFCFC" w:themeColor="background1"/>
                <w:szCs w:val="6"/>
              </w:rPr>
              <w:t>100</w:t>
            </w:r>
          </w:p>
        </w:tc>
      </w:tr>
    </w:tbl>
    <w:p w14:paraId="34629CBF" w14:textId="77777777" w:rsidR="00BA4C8B" w:rsidRDefault="00BA4C8B" w:rsidP="00BA4C8B">
      <w:pPr>
        <w:pStyle w:val="CommentText"/>
        <w:rPr>
          <w:rFonts w:cs="Arial"/>
        </w:rPr>
      </w:pPr>
    </w:p>
    <w:p w14:paraId="46241378" w14:textId="77777777" w:rsidR="00BA4C8B" w:rsidRPr="000C07C2" w:rsidRDefault="00BA4C8B" w:rsidP="00BA4C8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4C8B" w:rsidRPr="000C07C2" w14:paraId="0085E64F" w14:textId="77777777" w:rsidTr="00FA3B2F">
        <w:trPr>
          <w:trHeight w:val="28"/>
        </w:trPr>
        <w:tc>
          <w:tcPr>
            <w:tcW w:w="972" w:type="dxa"/>
            <w:shd w:val="clear" w:color="auto" w:fill="424D58"/>
            <w:tcMar>
              <w:top w:w="57" w:type="dxa"/>
              <w:bottom w:w="57" w:type="dxa"/>
            </w:tcMar>
            <w:vAlign w:val="center"/>
          </w:tcPr>
          <w:p w14:paraId="710BB264" w14:textId="77777777" w:rsidR="00BA4C8B" w:rsidRPr="0067467E" w:rsidRDefault="00BA4C8B"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C79153" w14:textId="77777777" w:rsidR="00BA4C8B" w:rsidRPr="0067467E" w:rsidRDefault="00BA4C8B"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B1F05AD"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029A69A"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8E912DF"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3A9E2AEB" w14:textId="77777777" w:rsidTr="00FA3B2F">
        <w:trPr>
          <w:trHeight w:val="20"/>
        </w:trPr>
        <w:tc>
          <w:tcPr>
            <w:tcW w:w="972" w:type="dxa"/>
            <w:tcMar>
              <w:top w:w="57" w:type="dxa"/>
              <w:bottom w:w="57" w:type="dxa"/>
            </w:tcMar>
            <w:vAlign w:val="center"/>
          </w:tcPr>
          <w:p w14:paraId="2BE118C7" w14:textId="77777777" w:rsidR="00BA4C8B" w:rsidRPr="000C07C2" w:rsidRDefault="00BA4C8B" w:rsidP="00BA4C8B">
            <w:pPr>
              <w:numPr>
                <w:ilvl w:val="0"/>
                <w:numId w:val="31"/>
              </w:numPr>
              <w:jc w:val="center"/>
              <w:rPr>
                <w:rFonts w:cs="Arial"/>
                <w:szCs w:val="20"/>
              </w:rPr>
            </w:pPr>
          </w:p>
        </w:tc>
        <w:tc>
          <w:tcPr>
            <w:tcW w:w="4806" w:type="dxa"/>
            <w:tcMar>
              <w:top w:w="57" w:type="dxa"/>
              <w:bottom w:w="57" w:type="dxa"/>
            </w:tcMar>
            <w:vAlign w:val="center"/>
          </w:tcPr>
          <w:p w14:paraId="758046FC" w14:textId="0F571C5C" w:rsidR="00BA4C8B" w:rsidRDefault="00BA4C8B" w:rsidP="00FA3B2F">
            <w:pPr>
              <w:rPr>
                <w:rFonts w:cs="Arial"/>
                <w:szCs w:val="20"/>
              </w:rPr>
            </w:pPr>
            <w:r>
              <w:rPr>
                <w:rFonts w:cs="Arial"/>
                <w:szCs w:val="20"/>
              </w:rPr>
              <w:t xml:space="preserve">If </w:t>
            </w:r>
            <w:hyperlink w:anchor="_PATM1_AGE" w:history="1">
              <w:r w:rsidRPr="00343F0D">
                <w:rPr>
                  <w:rStyle w:val="Hyperlink"/>
                  <w:rFonts w:cs="Arial"/>
                  <w:szCs w:val="20"/>
                </w:rPr>
                <w:t>PATM1_AGE</w:t>
              </w:r>
            </w:hyperlink>
            <w:r>
              <w:rPr>
                <w:rFonts w:cs="Arial"/>
                <w:szCs w:val="20"/>
              </w:rPr>
              <w:t xml:space="preserve"> &lt; 18 months</w:t>
            </w:r>
          </w:p>
          <w:p w14:paraId="48F42FE0" w14:textId="77777777" w:rsidR="00BA4C8B" w:rsidRDefault="00BA4C8B" w:rsidP="00FA3B2F">
            <w:pPr>
              <w:rPr>
                <w:rFonts w:cs="Arial"/>
                <w:szCs w:val="20"/>
              </w:rPr>
            </w:pPr>
            <w:r>
              <w:rPr>
                <w:rFonts w:cs="Arial"/>
                <w:szCs w:val="20"/>
              </w:rPr>
              <w:t xml:space="preserve">AND </w:t>
            </w:r>
          </w:p>
          <w:p w14:paraId="011CD4AE" w14:textId="752CDD29" w:rsidR="00BA4C8B" w:rsidRPr="000C07C2" w:rsidRDefault="00BA4C8B" w:rsidP="00FA3B2F">
            <w:pPr>
              <w:rPr>
                <w:rFonts w:cs="Arial"/>
                <w:szCs w:val="20"/>
                <w:lang w:eastAsia="en-GB"/>
              </w:rPr>
            </w:pPr>
            <w:r>
              <w:rPr>
                <w:rFonts w:cs="Arial"/>
                <w:szCs w:val="20"/>
              </w:rPr>
              <w:t xml:space="preserve">If </w:t>
            </w:r>
            <w:hyperlink w:anchor="_PATM2_AGE" w:history="1">
              <w:r w:rsidRPr="00343F0D">
                <w:rPr>
                  <w:rStyle w:val="Hyperlink"/>
                  <w:rFonts w:cs="Arial"/>
                  <w:szCs w:val="20"/>
                </w:rPr>
                <w:t>PATM2_AGE</w:t>
              </w:r>
            </w:hyperlink>
            <w:r>
              <w:rPr>
                <w:rFonts w:cs="Arial"/>
                <w:szCs w:val="20"/>
              </w:rPr>
              <w:t xml:space="preserve"> &gt;= </w:t>
            </w:r>
            <w:r w:rsidR="00FA3B2F">
              <w:rPr>
                <w:rFonts w:cs="Arial"/>
                <w:szCs w:val="20"/>
              </w:rPr>
              <w:t>1</w:t>
            </w:r>
            <w:r>
              <w:rPr>
                <w:rFonts w:cs="Arial"/>
                <w:szCs w:val="20"/>
              </w:rPr>
              <w:t>8 months</w:t>
            </w:r>
          </w:p>
        </w:tc>
        <w:sdt>
          <w:sdtPr>
            <w:rPr>
              <w:rFonts w:cs="Arial"/>
              <w:szCs w:val="20"/>
            </w:rPr>
            <w:id w:val="2051641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17BB2D" w14:textId="77777777" w:rsidR="00BA4C8B" w:rsidRPr="000C07C2" w:rsidRDefault="00BA4C8B" w:rsidP="00FA3B2F">
                <w:pPr>
                  <w:jc w:val="center"/>
                  <w:rPr>
                    <w:rFonts w:cs="Arial"/>
                    <w:szCs w:val="20"/>
                  </w:rPr>
                </w:pPr>
                <w:r>
                  <w:rPr>
                    <w:rFonts w:cs="Arial"/>
                    <w:szCs w:val="20"/>
                  </w:rPr>
                  <w:t>Select</w:t>
                </w:r>
              </w:p>
            </w:tc>
          </w:sdtContent>
        </w:sdt>
        <w:sdt>
          <w:sdtPr>
            <w:rPr>
              <w:rFonts w:cs="Arial"/>
              <w:szCs w:val="20"/>
            </w:rPr>
            <w:id w:val="3119174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748E62" w14:textId="77777777" w:rsidR="00BA4C8B" w:rsidRPr="000C07C2" w:rsidRDefault="00BA4C8B"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11870D29" w14:textId="72A142D2" w:rsidR="00BA4C8B" w:rsidRDefault="00682281" w:rsidP="00FA3B2F">
            <w:pPr>
              <w:rPr>
                <w:rFonts w:cs="Arial"/>
                <w:szCs w:val="20"/>
              </w:rPr>
            </w:pPr>
            <w:sdt>
              <w:sdtPr>
                <w:rPr>
                  <w:rFonts w:cs="Arial"/>
                  <w:szCs w:val="20"/>
                </w:rPr>
                <w:alias w:val="Action"/>
                <w:tag w:val="Action"/>
                <w:id w:val="159968165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all patients from the specified population who turned 18 months old during the service year, i.e. meet both of the criteria below</w:t>
            </w:r>
            <w:r w:rsidR="00BA4C8B">
              <w:rPr>
                <w:rFonts w:cs="Arial"/>
                <w:color w:val="000000"/>
                <w:szCs w:val="20"/>
              </w:rPr>
              <w:t>:</w:t>
            </w:r>
            <w:r w:rsidR="00BA4C8B">
              <w:rPr>
                <w:rFonts w:cs="Arial"/>
                <w:szCs w:val="20"/>
              </w:rPr>
              <w:t xml:space="preserve"> </w:t>
            </w:r>
          </w:p>
          <w:p w14:paraId="0510A348" w14:textId="6184F0E6" w:rsidR="00BA4C8B" w:rsidRDefault="00BA4C8B"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6A54BC46" w14:textId="6F1BFD2A" w:rsidR="00BA4C8B" w:rsidRDefault="00BA4C8B"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sidRPr="00837AC9">
              <w:rPr>
                <w:rFonts w:cs="Arial"/>
                <w:color w:val="000000"/>
                <w:szCs w:val="20"/>
              </w:rPr>
              <w:t xml:space="preserve">at least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4FC7AF55" w14:textId="77777777" w:rsidR="00BA4C8B" w:rsidRPr="000C07C2" w:rsidRDefault="00682281" w:rsidP="00FA3B2F">
            <w:pPr>
              <w:rPr>
                <w:rFonts w:cs="Arial"/>
                <w:color w:val="000000"/>
                <w:szCs w:val="20"/>
              </w:rPr>
            </w:pPr>
            <w:sdt>
              <w:sdtPr>
                <w:rPr>
                  <w:rFonts w:cs="Arial"/>
                  <w:szCs w:val="20"/>
                </w:rPr>
                <w:alias w:val="Action"/>
                <w:tag w:val="Action"/>
                <w:id w:val="1404332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r>
      <w:tr w:rsidR="00BA4C8B" w:rsidRPr="000C07C2" w14:paraId="3D7EC498" w14:textId="77777777" w:rsidTr="00FA3B2F">
        <w:trPr>
          <w:trHeight w:val="20"/>
        </w:trPr>
        <w:tc>
          <w:tcPr>
            <w:tcW w:w="14142" w:type="dxa"/>
            <w:gridSpan w:val="5"/>
            <w:tcMar>
              <w:top w:w="57" w:type="dxa"/>
              <w:bottom w:w="57" w:type="dxa"/>
            </w:tcMar>
            <w:vAlign w:val="center"/>
          </w:tcPr>
          <w:p w14:paraId="60E14772" w14:textId="77777777" w:rsidR="00BA4C8B" w:rsidRPr="00435396" w:rsidRDefault="00BA4C8B" w:rsidP="00FA3B2F">
            <w:pPr>
              <w:rPr>
                <w:rFonts w:cs="Arial"/>
                <w:i/>
                <w:color w:val="000000"/>
                <w:szCs w:val="20"/>
              </w:rPr>
            </w:pPr>
            <w:r w:rsidRPr="00435396">
              <w:rPr>
                <w:rFonts w:cs="Arial"/>
                <w:i/>
                <w:color w:val="000000"/>
                <w:szCs w:val="20"/>
              </w:rPr>
              <w:t>End of rules</w:t>
            </w:r>
          </w:p>
        </w:tc>
      </w:tr>
    </w:tbl>
    <w:p w14:paraId="4348CF70" w14:textId="77777777" w:rsidR="00BA4C8B" w:rsidRDefault="00BA4C8B" w:rsidP="00BA4C8B"/>
    <w:p w14:paraId="5B4ADBD2" w14:textId="77777777" w:rsidR="00BA4C8B" w:rsidRPr="002B239C" w:rsidRDefault="00BA4C8B" w:rsidP="00BA4C8B"/>
    <w:p w14:paraId="6E1AC67C" w14:textId="77777777" w:rsidR="00FA3B2F" w:rsidRPr="00414A07" w:rsidRDefault="00E82F09" w:rsidP="00FA3B2F">
      <w:r>
        <w:rPr>
          <w:rFonts w:cs="Arial"/>
          <w:szCs w:val="20"/>
        </w:rPr>
        <w:br w:type="page"/>
      </w:r>
    </w:p>
    <w:tbl>
      <w:tblPr>
        <w:tblStyle w:val="TableGrid"/>
        <w:tblW w:w="14850" w:type="dxa"/>
        <w:tblLook w:val="04A0" w:firstRow="1" w:lastRow="0" w:firstColumn="1" w:lastColumn="0" w:noHBand="0" w:noVBand="1"/>
      </w:tblPr>
      <w:tblGrid>
        <w:gridCol w:w="1993"/>
        <w:gridCol w:w="9172"/>
        <w:gridCol w:w="2977"/>
        <w:gridCol w:w="708"/>
      </w:tblGrid>
      <w:tr w:rsidR="00FA3B2F" w14:paraId="7DF1882A" w14:textId="77777777" w:rsidTr="00FA3B2F">
        <w:trPr>
          <w:trHeight w:val="28"/>
        </w:trPr>
        <w:tc>
          <w:tcPr>
            <w:tcW w:w="1993" w:type="dxa"/>
            <w:shd w:val="clear" w:color="auto" w:fill="005EB8"/>
            <w:tcMar>
              <w:top w:w="57" w:type="dxa"/>
              <w:bottom w:w="57" w:type="dxa"/>
            </w:tcMar>
            <w:vAlign w:val="center"/>
          </w:tcPr>
          <w:p w14:paraId="143D6F19" w14:textId="77777777" w:rsidR="00FA3B2F" w:rsidRPr="001316D8" w:rsidRDefault="00682281" w:rsidP="00FA3B2F">
            <w:pPr>
              <w:rPr>
                <w:rFonts w:cs="Arial"/>
                <w:color w:val="FAFCFC" w:themeColor="background1"/>
                <w:szCs w:val="20"/>
                <w:lang w:eastAsia="en-GB"/>
              </w:rPr>
            </w:pPr>
            <w:sdt>
              <w:sdtPr>
                <w:rPr>
                  <w:rStyle w:val="Style2"/>
                </w:rPr>
                <w:id w:val="8701106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A3B2F">
                  <w:rPr>
                    <w:rStyle w:val="Style2"/>
                  </w:rPr>
                  <w:t>Cohort Count ID</w:t>
                </w:r>
              </w:sdtContent>
            </w:sdt>
          </w:p>
        </w:tc>
        <w:tc>
          <w:tcPr>
            <w:tcW w:w="9172" w:type="dxa"/>
            <w:shd w:val="clear" w:color="auto" w:fill="005EB8"/>
            <w:tcMar>
              <w:top w:w="57" w:type="dxa"/>
              <w:bottom w:w="57" w:type="dxa"/>
            </w:tcMar>
            <w:vAlign w:val="center"/>
          </w:tcPr>
          <w:p w14:paraId="13DBC2DD" w14:textId="77777777" w:rsidR="00FA3B2F" w:rsidRPr="001316D8" w:rsidRDefault="00FA3B2F" w:rsidP="00FA3B2F">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0CF5546" w14:textId="77777777" w:rsidR="00FA3B2F" w:rsidRPr="001316D8" w:rsidRDefault="00FA3B2F"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5D075916" w14:textId="77777777" w:rsidR="00FA3B2F" w:rsidRPr="00E82F09" w:rsidRDefault="00FA3B2F" w:rsidP="00FA3B2F">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3" w:name="_VICX003"/>
      <w:bookmarkEnd w:id="43"/>
      <w:tr w:rsidR="00FA3B2F" w14:paraId="35055D5C" w14:textId="77777777" w:rsidTr="00FA3B2F">
        <w:trPr>
          <w:trHeight w:val="397"/>
        </w:trPr>
        <w:tc>
          <w:tcPr>
            <w:tcW w:w="1993" w:type="dxa"/>
            <w:tcMar>
              <w:top w:w="57" w:type="dxa"/>
              <w:bottom w:w="57" w:type="dxa"/>
            </w:tcMar>
            <w:vAlign w:val="center"/>
          </w:tcPr>
          <w:p w14:paraId="3601B808" w14:textId="66EC3D54" w:rsidR="00FA3B2F" w:rsidRPr="001875B5" w:rsidRDefault="00682281" w:rsidP="00FA3B2F">
            <w:pPr>
              <w:pStyle w:val="Heading5"/>
              <w:rPr>
                <w:lang w:eastAsia="en-GB"/>
              </w:rPr>
            </w:pPr>
            <w:sdt>
              <w:sdtPr>
                <w:alias w:val="Category"/>
                <w:tag w:val=""/>
                <w:id w:val="459228913"/>
                <w:dataBinding w:prefixMappings="xmlns:ns0='http://purl.org/dc/elements/1.1/' xmlns:ns1='http://schemas.openxmlformats.org/package/2006/metadata/core-properties' " w:xpath="/ns1:coreProperties[1]/ns1:category[1]" w:storeItemID="{6C3C8BC8-F283-45AE-878A-BAB7291924A1}"/>
                <w:text/>
              </w:sdtPr>
              <w:sdtEndPr/>
              <w:sdtContent>
                <w:r w:rsidR="00FA3B2F">
                  <w:t>VI</w:t>
                </w:r>
              </w:sdtContent>
            </w:sdt>
            <w:r w:rsidR="00FA3B2F">
              <w:t>CX003</w:t>
            </w:r>
          </w:p>
        </w:tc>
        <w:tc>
          <w:tcPr>
            <w:tcW w:w="9172" w:type="dxa"/>
            <w:tcMar>
              <w:top w:w="57" w:type="dxa"/>
              <w:bottom w:w="57" w:type="dxa"/>
            </w:tcMar>
            <w:vAlign w:val="center"/>
          </w:tcPr>
          <w:p w14:paraId="7AFDDFA6" w14:textId="1B343944" w:rsidR="00FA3B2F" w:rsidRPr="0066636E" w:rsidRDefault="00FA3B2F" w:rsidP="00FA3B2F">
            <w:pPr>
              <w:rPr>
                <w:lang w:eastAsia="en-GB"/>
              </w:rPr>
            </w:pPr>
            <w:r>
              <w:t>Patients who attained</w:t>
            </w:r>
            <w:r w:rsidRPr="00984040">
              <w:t xml:space="preserve"> </w:t>
            </w:r>
            <w:r>
              <w:t>5 years</w:t>
            </w:r>
            <w:r w:rsidRPr="00984040">
              <w:t xml:space="preserve"> old </w:t>
            </w:r>
            <w:r>
              <w:t xml:space="preserve">during the service year. </w:t>
            </w:r>
          </w:p>
        </w:tc>
        <w:tc>
          <w:tcPr>
            <w:tcW w:w="2977" w:type="dxa"/>
            <w:tcBorders>
              <w:right w:val="single" w:sz="4" w:space="0" w:color="auto"/>
            </w:tcBorders>
            <w:tcMar>
              <w:top w:w="57" w:type="dxa"/>
              <w:bottom w:w="57" w:type="dxa"/>
            </w:tcMar>
            <w:vAlign w:val="center"/>
          </w:tcPr>
          <w:p w14:paraId="7879CDDA" w14:textId="77777777" w:rsidR="00FA3B2F" w:rsidRPr="007405A5" w:rsidRDefault="00682281" w:rsidP="00FA3B2F">
            <w:pPr>
              <w:rPr>
                <w:rFonts w:cs="Arial"/>
                <w:color w:val="200FF9"/>
                <w:u w:val="single"/>
              </w:rPr>
            </w:pPr>
            <w:hyperlink w:anchor="_GMS_registration_status" w:history="1">
              <w:r w:rsidR="00FA3B2F" w:rsidRPr="00E82614">
                <w:rPr>
                  <w:rStyle w:val="Hyperlink"/>
                </w:rPr>
                <w:t>GMS r</w:t>
              </w:r>
              <w:r w:rsidR="00FA3B2F"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73DB096C" w14:textId="77777777" w:rsidR="00FA3B2F" w:rsidRPr="00E916F3" w:rsidRDefault="00FA3B2F" w:rsidP="00FA3B2F">
            <w:pPr>
              <w:rPr>
                <w:color w:val="FAFCFC" w:themeColor="background1"/>
                <w:szCs w:val="6"/>
              </w:rPr>
            </w:pPr>
            <w:r w:rsidRPr="00E916F3">
              <w:rPr>
                <w:color w:val="FAFCFC" w:themeColor="background1"/>
                <w:szCs w:val="6"/>
              </w:rPr>
              <w:t>100</w:t>
            </w:r>
          </w:p>
        </w:tc>
      </w:tr>
    </w:tbl>
    <w:p w14:paraId="29DB6645" w14:textId="77777777" w:rsidR="00FA3B2F" w:rsidRDefault="00FA3B2F" w:rsidP="00FA3B2F">
      <w:pPr>
        <w:pStyle w:val="CommentText"/>
        <w:rPr>
          <w:rFonts w:cs="Arial"/>
        </w:rPr>
      </w:pPr>
    </w:p>
    <w:p w14:paraId="60EF225B" w14:textId="77777777" w:rsidR="00FA3B2F" w:rsidRPr="000C07C2" w:rsidRDefault="00FA3B2F" w:rsidP="00FA3B2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3B2F" w:rsidRPr="000C07C2" w14:paraId="553BFBD0" w14:textId="77777777" w:rsidTr="00FA3B2F">
        <w:trPr>
          <w:trHeight w:val="28"/>
        </w:trPr>
        <w:tc>
          <w:tcPr>
            <w:tcW w:w="972" w:type="dxa"/>
            <w:shd w:val="clear" w:color="auto" w:fill="424D58"/>
            <w:tcMar>
              <w:top w:w="57" w:type="dxa"/>
              <w:bottom w:w="57" w:type="dxa"/>
            </w:tcMar>
            <w:vAlign w:val="center"/>
          </w:tcPr>
          <w:p w14:paraId="5105ED3A"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6AA0AF"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A358E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9957A98"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68CDE61"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630F52BF" w14:textId="77777777" w:rsidTr="00FA3B2F">
        <w:trPr>
          <w:trHeight w:val="20"/>
        </w:trPr>
        <w:tc>
          <w:tcPr>
            <w:tcW w:w="972" w:type="dxa"/>
            <w:tcMar>
              <w:top w:w="57" w:type="dxa"/>
              <w:bottom w:w="57" w:type="dxa"/>
            </w:tcMar>
            <w:vAlign w:val="center"/>
          </w:tcPr>
          <w:p w14:paraId="79384CD3" w14:textId="77777777" w:rsidR="00FA3B2F" w:rsidRPr="000C07C2" w:rsidRDefault="00FA3B2F" w:rsidP="00FA3B2F">
            <w:pPr>
              <w:numPr>
                <w:ilvl w:val="0"/>
                <w:numId w:val="32"/>
              </w:numPr>
              <w:jc w:val="center"/>
              <w:rPr>
                <w:rFonts w:cs="Arial"/>
                <w:szCs w:val="20"/>
              </w:rPr>
            </w:pPr>
          </w:p>
        </w:tc>
        <w:tc>
          <w:tcPr>
            <w:tcW w:w="4806" w:type="dxa"/>
            <w:tcMar>
              <w:top w:w="57" w:type="dxa"/>
              <w:bottom w:w="57" w:type="dxa"/>
            </w:tcMar>
            <w:vAlign w:val="center"/>
          </w:tcPr>
          <w:p w14:paraId="7FE83AED" w14:textId="5FEB8536" w:rsidR="00FA3B2F" w:rsidRDefault="00FA3B2F" w:rsidP="00FA3B2F">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5</w:t>
            </w:r>
            <w:r>
              <w:t xml:space="preserve"> years</w:t>
            </w:r>
          </w:p>
          <w:p w14:paraId="0B29951B" w14:textId="77777777" w:rsidR="00FA3B2F" w:rsidRDefault="00FA3B2F" w:rsidP="00FA3B2F">
            <w:pPr>
              <w:rPr>
                <w:rFonts w:cs="Arial"/>
                <w:szCs w:val="20"/>
              </w:rPr>
            </w:pPr>
            <w:r>
              <w:rPr>
                <w:rFonts w:cs="Arial"/>
                <w:szCs w:val="20"/>
              </w:rPr>
              <w:t xml:space="preserve">AND </w:t>
            </w:r>
          </w:p>
          <w:p w14:paraId="5549DBCA" w14:textId="5B17AA1A" w:rsidR="00FA3B2F" w:rsidRPr="000C07C2" w:rsidRDefault="00FA3B2F" w:rsidP="00FA3B2F">
            <w:pPr>
              <w:rPr>
                <w:rFonts w:cs="Arial"/>
                <w:szCs w:val="20"/>
                <w:lang w:eastAsia="en-GB"/>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5</w:t>
            </w:r>
            <w:r>
              <w:t xml:space="preserve"> years</w:t>
            </w:r>
          </w:p>
        </w:tc>
        <w:sdt>
          <w:sdtPr>
            <w:rPr>
              <w:rFonts w:cs="Arial"/>
              <w:szCs w:val="20"/>
            </w:rPr>
            <w:id w:val="-8398578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81A9F4"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13436188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1B9C0" w14:textId="77777777" w:rsidR="00FA3B2F" w:rsidRPr="000C07C2" w:rsidRDefault="00FA3B2F"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3A1FD8DC" w14:textId="220A0349" w:rsidR="00FA3B2F" w:rsidRDefault="00682281" w:rsidP="00FA3B2F">
            <w:pPr>
              <w:rPr>
                <w:rFonts w:cs="Arial"/>
                <w:szCs w:val="20"/>
              </w:rPr>
            </w:pPr>
            <w:sdt>
              <w:sdtPr>
                <w:rPr>
                  <w:rFonts w:cs="Arial"/>
                  <w:szCs w:val="20"/>
                </w:rPr>
                <w:alias w:val="Action"/>
                <w:tag w:val="Action"/>
                <w:id w:val="-194067350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5</w:t>
            </w:r>
            <w:r w:rsidR="00FA3B2F">
              <w:t xml:space="preserve"> years</w:t>
            </w:r>
            <w:r w:rsidR="00FA3B2F">
              <w:rPr>
                <w:rFonts w:cs="Arial"/>
                <w:szCs w:val="20"/>
              </w:rPr>
              <w:t xml:space="preserve"> old during the service year, i.e. meet both of the criteria below</w:t>
            </w:r>
            <w:r w:rsidR="00FA3B2F">
              <w:rPr>
                <w:rFonts w:cs="Arial"/>
                <w:color w:val="000000"/>
                <w:szCs w:val="20"/>
              </w:rPr>
              <w:t>:</w:t>
            </w:r>
            <w:r w:rsidR="00FA3B2F">
              <w:rPr>
                <w:rFonts w:cs="Arial"/>
                <w:szCs w:val="20"/>
              </w:rPr>
              <w:t xml:space="preserve"> </w:t>
            </w:r>
          </w:p>
          <w:p w14:paraId="72CF4F27" w14:textId="530B1EB5"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161C8634" w14:textId="35E597D7" w:rsidR="00FA3B2F" w:rsidRDefault="00FA3B2F"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5F553641" w14:textId="77777777" w:rsidR="00FA3B2F" w:rsidRPr="000C07C2" w:rsidRDefault="00682281" w:rsidP="00FA3B2F">
            <w:pPr>
              <w:rPr>
                <w:rFonts w:cs="Arial"/>
                <w:color w:val="000000"/>
                <w:szCs w:val="20"/>
              </w:rPr>
            </w:pPr>
            <w:sdt>
              <w:sdtPr>
                <w:rPr>
                  <w:rFonts w:cs="Arial"/>
                  <w:szCs w:val="20"/>
                </w:rPr>
                <w:alias w:val="Action"/>
                <w:tag w:val="Action"/>
                <w:id w:val="-248664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6A53E433" w14:textId="77777777" w:rsidTr="00FA3B2F">
        <w:trPr>
          <w:trHeight w:val="20"/>
        </w:trPr>
        <w:tc>
          <w:tcPr>
            <w:tcW w:w="14142" w:type="dxa"/>
            <w:gridSpan w:val="5"/>
            <w:tcMar>
              <w:top w:w="57" w:type="dxa"/>
              <w:bottom w:w="57" w:type="dxa"/>
            </w:tcMar>
            <w:vAlign w:val="center"/>
          </w:tcPr>
          <w:p w14:paraId="5DE6623F"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2F666626" w14:textId="77777777" w:rsidR="00FA3B2F" w:rsidRDefault="00FA3B2F" w:rsidP="00FA3B2F"/>
    <w:p w14:paraId="06698FAF" w14:textId="77777777" w:rsidR="00FA3B2F" w:rsidRPr="002B239C" w:rsidRDefault="00FA3B2F" w:rsidP="00FA3B2F"/>
    <w:p w14:paraId="1B9BEC63" w14:textId="77777777" w:rsidR="00FA3B2F" w:rsidRDefault="00FA3B2F" w:rsidP="00FA3B2F">
      <w:pPr>
        <w:rPr>
          <w:rFonts w:cs="Arial"/>
          <w:szCs w:val="20"/>
        </w:rPr>
      </w:pPr>
      <w:r>
        <w:rPr>
          <w:rFonts w:cs="Arial"/>
          <w:szCs w:val="20"/>
        </w:rPr>
        <w:br w:type="page"/>
      </w:r>
    </w:p>
    <w:tbl>
      <w:tblPr>
        <w:tblStyle w:val="TableGrid"/>
        <w:tblW w:w="14850" w:type="dxa"/>
        <w:tblLook w:val="04A0" w:firstRow="1" w:lastRow="0" w:firstColumn="1" w:lastColumn="0" w:noHBand="0" w:noVBand="1"/>
      </w:tblPr>
      <w:tblGrid>
        <w:gridCol w:w="1993"/>
        <w:gridCol w:w="9172"/>
        <w:gridCol w:w="2977"/>
        <w:gridCol w:w="708"/>
      </w:tblGrid>
      <w:tr w:rsidR="00FA3B2F" w14:paraId="1BAC0F45" w14:textId="77777777" w:rsidTr="00FA3B2F">
        <w:trPr>
          <w:trHeight w:val="28"/>
        </w:trPr>
        <w:tc>
          <w:tcPr>
            <w:tcW w:w="1993" w:type="dxa"/>
            <w:shd w:val="clear" w:color="auto" w:fill="005EB8"/>
            <w:tcMar>
              <w:top w:w="57" w:type="dxa"/>
              <w:bottom w:w="57" w:type="dxa"/>
            </w:tcMar>
            <w:vAlign w:val="center"/>
          </w:tcPr>
          <w:p w14:paraId="472258A8" w14:textId="77777777" w:rsidR="00FA3B2F" w:rsidRPr="001316D8" w:rsidRDefault="00682281" w:rsidP="00FA3B2F">
            <w:pPr>
              <w:rPr>
                <w:rFonts w:cs="Arial"/>
                <w:color w:val="FAFCFC" w:themeColor="background1"/>
                <w:szCs w:val="20"/>
                <w:lang w:eastAsia="en-GB"/>
              </w:rPr>
            </w:pPr>
            <w:sdt>
              <w:sdtPr>
                <w:rPr>
                  <w:rStyle w:val="Style2"/>
                </w:rPr>
                <w:id w:val="-18863324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A3B2F">
                  <w:rPr>
                    <w:rStyle w:val="Style2"/>
                  </w:rPr>
                  <w:t>Cohort Count ID</w:t>
                </w:r>
              </w:sdtContent>
            </w:sdt>
          </w:p>
        </w:tc>
        <w:tc>
          <w:tcPr>
            <w:tcW w:w="9172" w:type="dxa"/>
            <w:shd w:val="clear" w:color="auto" w:fill="005EB8"/>
            <w:tcMar>
              <w:top w:w="57" w:type="dxa"/>
              <w:bottom w:w="57" w:type="dxa"/>
            </w:tcMar>
            <w:vAlign w:val="center"/>
          </w:tcPr>
          <w:p w14:paraId="0BAFED91" w14:textId="77777777" w:rsidR="00FA3B2F" w:rsidRPr="001316D8" w:rsidRDefault="00FA3B2F" w:rsidP="00FA3B2F">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739808E" w14:textId="77777777" w:rsidR="00FA3B2F" w:rsidRPr="001316D8" w:rsidRDefault="00FA3B2F"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7405C038" w14:textId="77777777" w:rsidR="00FA3B2F" w:rsidRPr="00E82F09" w:rsidRDefault="00FA3B2F" w:rsidP="00FA3B2F">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4" w:name="_VICX004"/>
      <w:bookmarkEnd w:id="44"/>
      <w:tr w:rsidR="00FA3B2F" w14:paraId="7EE7388D" w14:textId="77777777" w:rsidTr="00FA3B2F">
        <w:trPr>
          <w:trHeight w:val="397"/>
        </w:trPr>
        <w:tc>
          <w:tcPr>
            <w:tcW w:w="1993" w:type="dxa"/>
            <w:tcMar>
              <w:top w:w="57" w:type="dxa"/>
              <w:bottom w:w="57" w:type="dxa"/>
            </w:tcMar>
            <w:vAlign w:val="center"/>
          </w:tcPr>
          <w:p w14:paraId="32D28556" w14:textId="546BF82F" w:rsidR="00FA3B2F" w:rsidRPr="001875B5" w:rsidRDefault="00682281" w:rsidP="00FA3B2F">
            <w:pPr>
              <w:pStyle w:val="Heading5"/>
              <w:rPr>
                <w:lang w:eastAsia="en-GB"/>
              </w:rPr>
            </w:pPr>
            <w:sdt>
              <w:sdtPr>
                <w:alias w:val="Category"/>
                <w:tag w:val=""/>
                <w:id w:val="-354271167"/>
                <w:dataBinding w:prefixMappings="xmlns:ns0='http://purl.org/dc/elements/1.1/' xmlns:ns1='http://schemas.openxmlformats.org/package/2006/metadata/core-properties' " w:xpath="/ns1:coreProperties[1]/ns1:category[1]" w:storeItemID="{6C3C8BC8-F283-45AE-878A-BAB7291924A1}"/>
                <w:text/>
              </w:sdtPr>
              <w:sdtEndPr/>
              <w:sdtContent>
                <w:r w:rsidR="00FA3B2F">
                  <w:t>VI</w:t>
                </w:r>
              </w:sdtContent>
            </w:sdt>
            <w:r w:rsidR="00FA3B2F">
              <w:t>CX004</w:t>
            </w:r>
          </w:p>
        </w:tc>
        <w:tc>
          <w:tcPr>
            <w:tcW w:w="9172" w:type="dxa"/>
            <w:tcMar>
              <w:top w:w="57" w:type="dxa"/>
              <w:bottom w:w="57" w:type="dxa"/>
            </w:tcMar>
            <w:vAlign w:val="center"/>
          </w:tcPr>
          <w:p w14:paraId="515201B8" w14:textId="78BAFA8A" w:rsidR="00FA3B2F" w:rsidRPr="0066636E" w:rsidRDefault="00FA3B2F" w:rsidP="00FA3B2F">
            <w:pPr>
              <w:rPr>
                <w:lang w:eastAsia="en-GB"/>
              </w:rPr>
            </w:pPr>
            <w:r>
              <w:t>Patients who attained</w:t>
            </w:r>
            <w:r w:rsidRPr="00984040">
              <w:t xml:space="preserve"> </w:t>
            </w:r>
            <w:r w:rsidR="00145ED8">
              <w:t>80</w:t>
            </w:r>
            <w:r w:rsidR="00E05698">
              <w:t xml:space="preserve"> or 81</w:t>
            </w:r>
            <w:r>
              <w:t xml:space="preserve"> years</w:t>
            </w:r>
            <w:r w:rsidRPr="00984040">
              <w:t xml:space="preserve"> old </w:t>
            </w:r>
            <w:r>
              <w:t xml:space="preserve">during the service year. </w:t>
            </w:r>
          </w:p>
        </w:tc>
        <w:tc>
          <w:tcPr>
            <w:tcW w:w="2977" w:type="dxa"/>
            <w:tcBorders>
              <w:right w:val="single" w:sz="4" w:space="0" w:color="auto"/>
            </w:tcBorders>
            <w:tcMar>
              <w:top w:w="57" w:type="dxa"/>
              <w:bottom w:w="57" w:type="dxa"/>
            </w:tcMar>
            <w:vAlign w:val="center"/>
          </w:tcPr>
          <w:p w14:paraId="5218C2A4" w14:textId="77777777" w:rsidR="00FA3B2F" w:rsidRPr="007405A5" w:rsidRDefault="00682281" w:rsidP="00FA3B2F">
            <w:pPr>
              <w:rPr>
                <w:rFonts w:cs="Arial"/>
                <w:color w:val="200FF9"/>
                <w:u w:val="single"/>
              </w:rPr>
            </w:pPr>
            <w:hyperlink w:anchor="_GMS_registration_status" w:history="1">
              <w:r w:rsidR="00FA3B2F" w:rsidRPr="00E82614">
                <w:rPr>
                  <w:rStyle w:val="Hyperlink"/>
                </w:rPr>
                <w:t>GMS r</w:t>
              </w:r>
              <w:r w:rsidR="00FA3B2F"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AEFDC68" w14:textId="77777777" w:rsidR="00FA3B2F" w:rsidRPr="00E916F3" w:rsidRDefault="00FA3B2F" w:rsidP="00FA3B2F">
            <w:pPr>
              <w:rPr>
                <w:color w:val="FAFCFC" w:themeColor="background1"/>
                <w:szCs w:val="6"/>
              </w:rPr>
            </w:pPr>
            <w:r w:rsidRPr="00E916F3">
              <w:rPr>
                <w:color w:val="FAFCFC" w:themeColor="background1"/>
                <w:szCs w:val="6"/>
              </w:rPr>
              <w:t>100</w:t>
            </w:r>
          </w:p>
        </w:tc>
      </w:tr>
    </w:tbl>
    <w:p w14:paraId="077170F6" w14:textId="77777777" w:rsidR="00FA3B2F" w:rsidRDefault="00FA3B2F" w:rsidP="00FA3B2F">
      <w:pPr>
        <w:pStyle w:val="CommentText"/>
        <w:rPr>
          <w:rFonts w:cs="Arial"/>
        </w:rPr>
      </w:pPr>
    </w:p>
    <w:p w14:paraId="26074B09" w14:textId="77777777" w:rsidR="00FA3B2F" w:rsidRPr="000C07C2" w:rsidRDefault="00FA3B2F" w:rsidP="00FA3B2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3B2F" w:rsidRPr="000C07C2" w14:paraId="628B3B9D" w14:textId="77777777" w:rsidTr="00FA3B2F">
        <w:trPr>
          <w:trHeight w:val="28"/>
        </w:trPr>
        <w:tc>
          <w:tcPr>
            <w:tcW w:w="972" w:type="dxa"/>
            <w:shd w:val="clear" w:color="auto" w:fill="424D58"/>
            <w:tcMar>
              <w:top w:w="57" w:type="dxa"/>
              <w:bottom w:w="57" w:type="dxa"/>
            </w:tcMar>
            <w:vAlign w:val="center"/>
          </w:tcPr>
          <w:p w14:paraId="00D65E8E"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F62F99"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18CDB6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3C99CB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88CF47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01A55B16" w14:textId="77777777" w:rsidTr="00FA3B2F">
        <w:trPr>
          <w:trHeight w:val="20"/>
        </w:trPr>
        <w:tc>
          <w:tcPr>
            <w:tcW w:w="972" w:type="dxa"/>
            <w:tcMar>
              <w:top w:w="57" w:type="dxa"/>
              <w:bottom w:w="57" w:type="dxa"/>
            </w:tcMar>
            <w:vAlign w:val="center"/>
          </w:tcPr>
          <w:p w14:paraId="127AF3B1" w14:textId="77777777" w:rsidR="00FA3B2F" w:rsidRPr="000C07C2" w:rsidRDefault="00FA3B2F" w:rsidP="00482AAD">
            <w:pPr>
              <w:numPr>
                <w:ilvl w:val="0"/>
                <w:numId w:val="37"/>
              </w:numPr>
              <w:jc w:val="center"/>
              <w:rPr>
                <w:rFonts w:cs="Arial"/>
                <w:szCs w:val="20"/>
              </w:rPr>
            </w:pPr>
          </w:p>
        </w:tc>
        <w:tc>
          <w:tcPr>
            <w:tcW w:w="4806" w:type="dxa"/>
            <w:tcMar>
              <w:top w:w="57" w:type="dxa"/>
              <w:bottom w:w="57" w:type="dxa"/>
            </w:tcMar>
            <w:vAlign w:val="center"/>
          </w:tcPr>
          <w:p w14:paraId="11E3983B" w14:textId="5EC295C5" w:rsidR="00FA3B2F" w:rsidRDefault="00E05698" w:rsidP="00FA3B2F">
            <w:pPr>
              <w:rPr>
                <w:rFonts w:cs="Arial"/>
                <w:szCs w:val="20"/>
              </w:rPr>
            </w:pPr>
            <w:r>
              <w:rPr>
                <w:rFonts w:cs="Arial"/>
                <w:szCs w:val="20"/>
              </w:rPr>
              <w:t>(</w:t>
            </w:r>
            <w:r w:rsidR="00FA3B2F">
              <w:rPr>
                <w:rFonts w:cs="Arial"/>
                <w:szCs w:val="20"/>
              </w:rPr>
              <w:t xml:space="preserve">If </w:t>
            </w:r>
            <w:hyperlink w:anchor="_PATY1_AGE" w:history="1">
              <w:r w:rsidR="00FA3B2F" w:rsidRPr="00343F0D">
                <w:rPr>
                  <w:rStyle w:val="Hyperlink"/>
                  <w:rFonts w:cs="Arial"/>
                  <w:szCs w:val="20"/>
                </w:rPr>
                <w:t>PAT</w:t>
              </w:r>
              <w:r w:rsidR="00FA3B2F">
                <w:rPr>
                  <w:rStyle w:val="Hyperlink"/>
                  <w:rFonts w:cs="Arial"/>
                  <w:szCs w:val="20"/>
                </w:rPr>
                <w:t>Y</w:t>
              </w:r>
              <w:r w:rsidR="00FA3B2F" w:rsidRPr="00343F0D">
                <w:rPr>
                  <w:rStyle w:val="Hyperlink"/>
                  <w:rFonts w:cs="Arial"/>
                  <w:szCs w:val="20"/>
                </w:rPr>
                <w:t>1_AGE</w:t>
              </w:r>
            </w:hyperlink>
            <w:r w:rsidR="00FA3B2F">
              <w:rPr>
                <w:rFonts w:cs="Arial"/>
                <w:szCs w:val="20"/>
              </w:rPr>
              <w:t xml:space="preserve"> &lt; </w:t>
            </w:r>
            <w:r w:rsidR="00145ED8">
              <w:rPr>
                <w:rFonts w:cs="Arial"/>
                <w:szCs w:val="20"/>
              </w:rPr>
              <w:t>80</w:t>
            </w:r>
            <w:r w:rsidR="00FA3B2F">
              <w:t xml:space="preserve"> years</w:t>
            </w:r>
          </w:p>
          <w:p w14:paraId="6353DB7C" w14:textId="77777777" w:rsidR="00FA3B2F" w:rsidRDefault="00FA3B2F" w:rsidP="00FA3B2F">
            <w:pPr>
              <w:rPr>
                <w:rFonts w:cs="Arial"/>
                <w:szCs w:val="20"/>
              </w:rPr>
            </w:pPr>
            <w:r>
              <w:rPr>
                <w:rFonts w:cs="Arial"/>
                <w:szCs w:val="20"/>
              </w:rPr>
              <w:t xml:space="preserve">AND </w:t>
            </w:r>
          </w:p>
          <w:p w14:paraId="03A91E65" w14:textId="77777777" w:rsidR="00FA3B2F" w:rsidRDefault="00FA3B2F"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w:t>
            </w:r>
            <w:r w:rsidR="00145ED8">
              <w:rPr>
                <w:rFonts w:cs="Arial"/>
                <w:szCs w:val="20"/>
              </w:rPr>
              <w:t xml:space="preserve">80 </w:t>
            </w:r>
            <w:r>
              <w:t>years</w:t>
            </w:r>
            <w:r w:rsidR="00E05698">
              <w:t>)</w:t>
            </w:r>
          </w:p>
          <w:p w14:paraId="57134FC6" w14:textId="77777777" w:rsidR="00E05698" w:rsidRDefault="00E05698" w:rsidP="00FA3B2F">
            <w:pPr>
              <w:rPr>
                <w:lang w:eastAsia="en-GB"/>
              </w:rPr>
            </w:pPr>
          </w:p>
          <w:p w14:paraId="30C9C464" w14:textId="77777777" w:rsidR="00E05698" w:rsidRDefault="00E05698" w:rsidP="00FA3B2F">
            <w:pPr>
              <w:rPr>
                <w:lang w:eastAsia="en-GB"/>
              </w:rPr>
            </w:pPr>
            <w:r>
              <w:rPr>
                <w:lang w:eastAsia="en-GB"/>
              </w:rPr>
              <w:t>OR</w:t>
            </w:r>
          </w:p>
          <w:p w14:paraId="12C00B94" w14:textId="77777777" w:rsidR="00E05698" w:rsidRDefault="00E05698" w:rsidP="00FA3B2F">
            <w:pPr>
              <w:rPr>
                <w:lang w:eastAsia="en-GB"/>
              </w:rPr>
            </w:pPr>
          </w:p>
          <w:p w14:paraId="34599682" w14:textId="2CF75DA8" w:rsidR="00E05698" w:rsidRDefault="00E05698" w:rsidP="00E05698">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6BEFC8B9" w14:textId="77777777" w:rsidR="00E05698" w:rsidRDefault="00E05698" w:rsidP="00E05698">
            <w:pPr>
              <w:rPr>
                <w:rFonts w:cs="Arial"/>
                <w:szCs w:val="20"/>
              </w:rPr>
            </w:pPr>
            <w:r>
              <w:rPr>
                <w:rFonts w:cs="Arial"/>
                <w:szCs w:val="20"/>
              </w:rPr>
              <w:t xml:space="preserve">AND </w:t>
            </w:r>
          </w:p>
          <w:p w14:paraId="23180BE6" w14:textId="6E19ABCD" w:rsidR="00E05698" w:rsidRPr="00E05698" w:rsidRDefault="00E05698"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tc>
        <w:sdt>
          <w:sdtPr>
            <w:rPr>
              <w:rFonts w:cs="Arial"/>
              <w:szCs w:val="20"/>
            </w:rPr>
            <w:id w:val="1129523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8D46F3"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6032707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E7D4AA" w14:textId="77777777" w:rsidR="00FA3B2F" w:rsidRPr="000C07C2" w:rsidRDefault="00FA3B2F"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12D61EF4" w14:textId="57095B7B" w:rsidR="00FA3B2F" w:rsidRDefault="00682281" w:rsidP="00FA3B2F">
            <w:pPr>
              <w:rPr>
                <w:rFonts w:cs="Arial"/>
                <w:szCs w:val="20"/>
              </w:rPr>
            </w:pPr>
            <w:sdt>
              <w:sdtPr>
                <w:rPr>
                  <w:rFonts w:cs="Arial"/>
                  <w:szCs w:val="20"/>
                </w:rPr>
                <w:alias w:val="Action"/>
                <w:tag w:val="Action"/>
                <w:id w:val="-66979426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w:t>
            </w:r>
            <w:r w:rsidR="00145ED8">
              <w:rPr>
                <w:rFonts w:cs="Arial"/>
                <w:szCs w:val="20"/>
              </w:rPr>
              <w:t>80</w:t>
            </w:r>
            <w:r w:rsidR="00FA3B2F">
              <w:t xml:space="preserve"> </w:t>
            </w:r>
            <w:r w:rsidR="002C1A86">
              <w:t xml:space="preserve">or 81 </w:t>
            </w:r>
            <w:r w:rsidR="00FA3B2F">
              <w:t>years</w:t>
            </w:r>
            <w:r w:rsidR="00FA3B2F">
              <w:rPr>
                <w:rFonts w:cs="Arial"/>
                <w:szCs w:val="20"/>
              </w:rPr>
              <w:t xml:space="preserve"> old during the service year, i.e. meet </w:t>
            </w:r>
            <w:r w:rsidR="002C1A86">
              <w:rPr>
                <w:rFonts w:cs="Arial"/>
                <w:szCs w:val="20"/>
              </w:rPr>
              <w:t xml:space="preserve">either </w:t>
            </w:r>
            <w:r w:rsidR="00FA3B2F">
              <w:rPr>
                <w:rFonts w:cs="Arial"/>
                <w:szCs w:val="20"/>
              </w:rPr>
              <w:t>of the criteria below</w:t>
            </w:r>
            <w:r w:rsidR="00FA3B2F">
              <w:rPr>
                <w:rFonts w:cs="Arial"/>
                <w:color w:val="000000"/>
                <w:szCs w:val="20"/>
              </w:rPr>
              <w:t>:</w:t>
            </w:r>
            <w:r w:rsidR="00FA3B2F">
              <w:rPr>
                <w:rFonts w:cs="Arial"/>
                <w:szCs w:val="20"/>
              </w:rPr>
              <w:t xml:space="preserve"> </w:t>
            </w:r>
          </w:p>
          <w:p w14:paraId="3B6E3C07" w14:textId="522232EB"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sidR="00145ED8">
              <w:rPr>
                <w:rFonts w:cs="Arial"/>
                <w:color w:val="000000"/>
                <w:szCs w:val="20"/>
              </w:rPr>
              <w:t>80</w:t>
            </w:r>
            <w:r>
              <w:t xml:space="preserve"> years</w:t>
            </w:r>
            <w:r w:rsidRPr="00837AC9">
              <w:rPr>
                <w:rFonts w:cs="Arial"/>
                <w:color w:val="000000"/>
                <w:szCs w:val="20"/>
              </w:rPr>
              <w:t xml:space="preserve"> old</w:t>
            </w:r>
            <w:r w:rsidR="002C1A86">
              <w:rPr>
                <w:rFonts w:cs="Arial"/>
                <w:color w:val="000000"/>
                <w:szCs w:val="20"/>
              </w:rPr>
              <w:t xml:space="preserve"> and o</w:t>
            </w:r>
            <w:r w:rsidR="002C1A86" w:rsidRPr="00837AC9">
              <w:rPr>
                <w:rFonts w:cs="Arial"/>
                <w:color w:val="000000"/>
                <w:szCs w:val="20"/>
              </w:rPr>
              <w:t>n the payment period end date</w:t>
            </w:r>
            <w:r w:rsidR="002C1A86">
              <w:rPr>
                <w:rFonts w:cs="Arial"/>
                <w:color w:val="000000"/>
                <w:szCs w:val="20"/>
              </w:rPr>
              <w:t>, the patient was 80</w:t>
            </w:r>
            <w:r w:rsidR="002C1A86">
              <w:t xml:space="preserve"> years</w:t>
            </w:r>
            <w:r w:rsidR="002C1A86"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0F01AAAB" w14:textId="10280222" w:rsidR="00FA3B2F" w:rsidRDefault="002C1A86"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81</w:t>
            </w:r>
            <w:r>
              <w:t xml:space="preserve"> years</w:t>
            </w:r>
            <w:r w:rsidRPr="00837AC9">
              <w:rPr>
                <w:rFonts w:cs="Arial"/>
                <w:color w:val="000000"/>
                <w:szCs w:val="20"/>
              </w:rPr>
              <w:t xml:space="preserve"> old</w:t>
            </w:r>
            <w:r>
              <w:rPr>
                <w:rFonts w:cs="Arial"/>
                <w:color w:val="000000"/>
                <w:szCs w:val="20"/>
              </w:rPr>
              <w:t xml:space="preserve"> and o</w:t>
            </w:r>
            <w:r w:rsidR="00FA3B2F" w:rsidRPr="00837AC9">
              <w:rPr>
                <w:rFonts w:cs="Arial"/>
                <w:color w:val="000000"/>
                <w:szCs w:val="20"/>
              </w:rPr>
              <w:t>n the payment period end date</w:t>
            </w:r>
            <w:r w:rsidR="00D3549F">
              <w:rPr>
                <w:rFonts w:cs="Arial"/>
                <w:color w:val="000000"/>
                <w:szCs w:val="20"/>
              </w:rPr>
              <w:t>,</w:t>
            </w:r>
            <w:r w:rsidR="00FA3B2F">
              <w:rPr>
                <w:rFonts w:cs="Arial"/>
                <w:color w:val="000000"/>
                <w:szCs w:val="20"/>
              </w:rPr>
              <w:t xml:space="preserve"> the patient was </w:t>
            </w:r>
            <w:r>
              <w:rPr>
                <w:rFonts w:cs="Arial"/>
                <w:color w:val="000000"/>
                <w:szCs w:val="20"/>
              </w:rPr>
              <w:t>81</w:t>
            </w:r>
            <w:r>
              <w:t xml:space="preserve"> </w:t>
            </w:r>
            <w:r w:rsidR="00FA3B2F">
              <w:t>years</w:t>
            </w:r>
            <w:r w:rsidR="00FA3B2F" w:rsidRPr="00837AC9">
              <w:rPr>
                <w:rFonts w:cs="Arial"/>
                <w:color w:val="000000"/>
                <w:szCs w:val="20"/>
              </w:rPr>
              <w:t xml:space="preserve"> old</w:t>
            </w:r>
            <w:r w:rsidR="00FA3B2F">
              <w:rPr>
                <w:rFonts w:cs="Arial"/>
                <w:color w:val="000000"/>
                <w:szCs w:val="20"/>
              </w:rPr>
              <w:t>.</w:t>
            </w:r>
            <w:r w:rsidR="00FA3B2F" w:rsidRPr="00837AC9">
              <w:rPr>
                <w:rFonts w:cs="Arial"/>
                <w:color w:val="000000"/>
                <w:szCs w:val="20"/>
              </w:rPr>
              <w:t xml:space="preserve"> </w:t>
            </w:r>
          </w:p>
          <w:p w14:paraId="4DFD1898" w14:textId="77777777" w:rsidR="00FA3B2F" w:rsidRPr="000C07C2" w:rsidRDefault="00682281" w:rsidP="00FA3B2F">
            <w:pPr>
              <w:rPr>
                <w:rFonts w:cs="Arial"/>
                <w:color w:val="000000"/>
                <w:szCs w:val="20"/>
              </w:rPr>
            </w:pPr>
            <w:sdt>
              <w:sdtPr>
                <w:rPr>
                  <w:rFonts w:cs="Arial"/>
                  <w:szCs w:val="20"/>
                </w:rPr>
                <w:alias w:val="Action"/>
                <w:tag w:val="Action"/>
                <w:id w:val="1690790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1205B7B4" w14:textId="77777777" w:rsidTr="00FA3B2F">
        <w:trPr>
          <w:trHeight w:val="20"/>
        </w:trPr>
        <w:tc>
          <w:tcPr>
            <w:tcW w:w="14142" w:type="dxa"/>
            <w:gridSpan w:val="5"/>
            <w:tcMar>
              <w:top w:w="57" w:type="dxa"/>
              <w:bottom w:w="57" w:type="dxa"/>
            </w:tcMar>
            <w:vAlign w:val="center"/>
          </w:tcPr>
          <w:p w14:paraId="3FA402A1"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006531D6" w14:textId="77777777" w:rsidR="00FA3B2F" w:rsidRDefault="00FA3B2F" w:rsidP="00FA3B2F"/>
    <w:p w14:paraId="4535901F" w14:textId="77777777" w:rsidR="00FA3B2F" w:rsidRPr="002B239C" w:rsidRDefault="00FA3B2F" w:rsidP="00FA3B2F"/>
    <w:p w14:paraId="32E6C3A4" w14:textId="77777777" w:rsidR="00FA3B2F" w:rsidRDefault="00FA3B2F" w:rsidP="00FA3B2F">
      <w:pPr>
        <w:rPr>
          <w:rFonts w:cs="Arial"/>
          <w:szCs w:val="20"/>
        </w:rPr>
      </w:pPr>
      <w:r>
        <w:rPr>
          <w:rFonts w:cs="Arial"/>
          <w:szCs w:val="20"/>
        </w:rPr>
        <w:br w:type="page"/>
      </w:r>
    </w:p>
    <w:p w14:paraId="1AB9D1D1" w14:textId="38D3421C" w:rsidR="00FA3B2F" w:rsidRDefault="00FA3B2F" w:rsidP="00FA3B2F">
      <w:pPr>
        <w:rPr>
          <w:rFonts w:cs="Arial"/>
          <w:szCs w:val="20"/>
        </w:rPr>
      </w:pPr>
    </w:p>
    <w:p w14:paraId="1E12B473" w14:textId="65B2FCF7" w:rsidR="00E82F09" w:rsidRDefault="00E82F09" w:rsidP="00E82F09">
      <w:pPr>
        <w:rPr>
          <w:rFonts w:cs="Arial"/>
          <w:szCs w:val="20"/>
        </w:rPr>
      </w:pPr>
    </w:p>
    <w:p w14:paraId="2E92FAE9" w14:textId="4EE82532" w:rsidR="005D4E6A" w:rsidRPr="00CA060D" w:rsidRDefault="00D245FE" w:rsidP="001C6113">
      <w:pPr>
        <w:pStyle w:val="Heading3"/>
        <w:numPr>
          <w:ilvl w:val="0"/>
          <w:numId w:val="9"/>
        </w:numPr>
        <w:ind w:left="851" w:hanging="851"/>
      </w:pPr>
      <w:bookmarkStart w:id="45" w:name="_Toc67388353"/>
      <w:r>
        <w:t>Clinical</w:t>
      </w:r>
      <w:r w:rsidR="005D4E6A">
        <w:t xml:space="preserve"> </w:t>
      </w:r>
      <w:r w:rsidR="00BE6B5C">
        <w:t>c</w:t>
      </w:r>
      <w:r w:rsidR="005D4E6A">
        <w:t xml:space="preserve">ode </w:t>
      </w:r>
      <w:r w:rsidR="00BE6B5C">
        <w:t>c</w:t>
      </w:r>
      <w:r w:rsidR="005D4E6A">
        <w:t>lusters</w:t>
      </w:r>
      <w:bookmarkEnd w:id="39"/>
      <w:bookmarkEnd w:id="45"/>
    </w:p>
    <w:p w14:paraId="57B084E0" w14:textId="77777777" w:rsidR="005D4E6A" w:rsidRPr="00E83F01" w:rsidRDefault="005D4E6A" w:rsidP="005D4E6A"/>
    <w:p w14:paraId="29E6631D" w14:textId="6F09759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B963F3">
        <w:rPr>
          <w:sz w:val="24"/>
        </w:rPr>
        <w:t>2</w:t>
      </w:r>
      <w:r w:rsidRPr="0095482D">
        <w:rPr>
          <w:sz w:val="24"/>
        </w:rPr>
        <w:t>).</w:t>
      </w:r>
    </w:p>
    <w:p w14:paraId="4E77140A" w14:textId="77777777" w:rsidR="009D377B" w:rsidRPr="00FF42FF" w:rsidRDefault="009D377B" w:rsidP="009D377B">
      <w:bookmarkStart w:id="46" w:name="_Toc427937287"/>
    </w:p>
    <w:tbl>
      <w:tblPr>
        <w:tblStyle w:val="TableGrid"/>
        <w:tblW w:w="14997" w:type="dxa"/>
        <w:tblInd w:w="-5" w:type="dxa"/>
        <w:tblLayout w:type="fixed"/>
        <w:tblCellMar>
          <w:top w:w="85" w:type="dxa"/>
          <w:bottom w:w="85" w:type="dxa"/>
        </w:tblCellMar>
        <w:tblLook w:val="04A0" w:firstRow="1" w:lastRow="0" w:firstColumn="1" w:lastColumn="0" w:noHBand="0" w:noVBand="1"/>
      </w:tblPr>
      <w:tblGrid>
        <w:gridCol w:w="3232"/>
        <w:gridCol w:w="8221"/>
        <w:gridCol w:w="2552"/>
        <w:gridCol w:w="992"/>
      </w:tblGrid>
      <w:tr w:rsidR="00D619C4" w:rsidRPr="00D619C4" w14:paraId="5433A4B4" w14:textId="77777777" w:rsidTr="009D377B">
        <w:trPr>
          <w:cantSplit/>
          <w:trHeight w:hRule="exact" w:val="397"/>
          <w:tblHeader/>
        </w:trPr>
        <w:tc>
          <w:tcPr>
            <w:tcW w:w="3232" w:type="dxa"/>
            <w:shd w:val="clear" w:color="auto" w:fill="424D58"/>
            <w:vAlign w:val="center"/>
          </w:tcPr>
          <w:p w14:paraId="4948947B" w14:textId="77777777" w:rsidR="009D377B" w:rsidRPr="00D21CDC" w:rsidRDefault="009D377B" w:rsidP="009D377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221" w:type="dxa"/>
            <w:shd w:val="clear" w:color="auto" w:fill="424D58"/>
            <w:vAlign w:val="center"/>
          </w:tcPr>
          <w:p w14:paraId="00750C27" w14:textId="77777777" w:rsidR="009D377B" w:rsidRPr="00D21CDC" w:rsidRDefault="009D377B" w:rsidP="009D377B">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255FE300" w14:textId="77777777" w:rsidR="009D377B" w:rsidRPr="00D21CDC" w:rsidRDefault="009D377B" w:rsidP="009D377B">
            <w:pPr>
              <w:rPr>
                <w:rFonts w:cs="Arial"/>
                <w:color w:val="FAFCFC" w:themeColor="background1"/>
                <w:szCs w:val="20"/>
              </w:rPr>
            </w:pPr>
            <w:r>
              <w:rPr>
                <w:rFonts w:cs="Arial"/>
                <w:color w:val="FAFCFC" w:themeColor="background1"/>
                <w:szCs w:val="20"/>
              </w:rPr>
              <w:t>SNOMED CT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A943EA1" w14:textId="77777777" w:rsidR="009D377B" w:rsidRPr="00146776" w:rsidRDefault="009D377B" w:rsidP="00F1618C">
            <w:pPr>
              <w:jc w:val="center"/>
              <w:rPr>
                <w:rFonts w:cs="Arial"/>
                <w:color w:val="FAFCFC" w:themeColor="background1"/>
                <w:szCs w:val="20"/>
              </w:rPr>
            </w:pPr>
            <w:r w:rsidRPr="00146776">
              <w:rPr>
                <w:rFonts w:cs="Arial"/>
                <w:color w:val="FAFCFC" w:themeColor="background1"/>
                <w:szCs w:val="20"/>
              </w:rPr>
              <w:t>Cluster version</w:t>
            </w:r>
          </w:p>
        </w:tc>
      </w:tr>
      <w:tr w:rsidR="00D619C4" w:rsidRPr="00D619C4" w14:paraId="51A6DF5B" w14:textId="77777777" w:rsidTr="00F1618C">
        <w:trPr>
          <w:cantSplit/>
          <w:trHeight w:val="340"/>
        </w:trPr>
        <w:tc>
          <w:tcPr>
            <w:tcW w:w="3232" w:type="dxa"/>
            <w:vAlign w:val="center"/>
          </w:tcPr>
          <w:p w14:paraId="0B5606E8" w14:textId="5924BFCF" w:rsidR="00CF35B9" w:rsidRPr="002B46B6" w:rsidRDefault="00CF35B9" w:rsidP="00F1618C">
            <w:pPr>
              <w:pStyle w:val="Heading5"/>
              <w:keepNext w:val="0"/>
              <w:rPr>
                <w:b w:val="0"/>
                <w:bCs/>
                <w:color w:val="auto"/>
              </w:rPr>
            </w:pPr>
            <w:bookmarkStart w:id="47" w:name="_4IN1VAC_COD_1"/>
            <w:bookmarkEnd w:id="47"/>
            <w:r w:rsidRPr="002B46B6">
              <w:rPr>
                <w:b w:val="0"/>
                <w:bCs/>
                <w:color w:val="auto"/>
              </w:rPr>
              <w:t>4IN1VAC_COD</w:t>
            </w:r>
          </w:p>
        </w:tc>
        <w:tc>
          <w:tcPr>
            <w:tcW w:w="8221" w:type="dxa"/>
            <w:vAlign w:val="center"/>
          </w:tcPr>
          <w:p w14:paraId="7E53A860" w14:textId="71DF3F57" w:rsidR="00CF35B9" w:rsidRDefault="00CF35B9" w:rsidP="00F1618C">
            <w:pPr>
              <w:ind w:right="34"/>
              <w:rPr>
                <w:rFonts w:cs="Arial"/>
                <w:color w:val="000000"/>
                <w:szCs w:val="20"/>
              </w:rPr>
            </w:pPr>
            <w:r>
              <w:rPr>
                <w:rFonts w:cs="Arial"/>
                <w:color w:val="000000"/>
                <w:szCs w:val="20"/>
              </w:rPr>
              <w:t>4-in-1 Diphtheria, tetanus, pertussis and polio vaccine administration codes</w:t>
            </w:r>
          </w:p>
        </w:tc>
        <w:tc>
          <w:tcPr>
            <w:tcW w:w="2552" w:type="dxa"/>
            <w:tcBorders>
              <w:right w:val="single" w:sz="4" w:space="0" w:color="auto"/>
            </w:tcBorders>
            <w:vAlign w:val="center"/>
          </w:tcPr>
          <w:p w14:paraId="6A6F709F" w14:textId="7A7DC8E8" w:rsidR="00CF35B9" w:rsidRPr="00F1618C" w:rsidRDefault="00983A76" w:rsidP="00F1618C">
            <w:pPr>
              <w:rPr>
                <w:rFonts w:cs="Arial"/>
                <w:iCs/>
                <w:szCs w:val="20"/>
              </w:rPr>
            </w:pPr>
            <w:r w:rsidRPr="00983A76">
              <w:rPr>
                <w:rFonts w:cs="Arial"/>
                <w:iCs/>
                <w:szCs w:val="20"/>
              </w:rPr>
              <w:t>^999026611000230104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0406671" w14:textId="65D1EE84" w:rsidR="00CF35B9" w:rsidRPr="00146776" w:rsidRDefault="00CF35B9"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62BBDE82" w14:textId="77777777" w:rsidTr="00F1618C">
        <w:trPr>
          <w:cantSplit/>
          <w:trHeight w:val="340"/>
        </w:trPr>
        <w:tc>
          <w:tcPr>
            <w:tcW w:w="3232" w:type="dxa"/>
            <w:vAlign w:val="center"/>
          </w:tcPr>
          <w:p w14:paraId="09D38BE4" w14:textId="6B414DB7" w:rsidR="00CF35B9" w:rsidRPr="002B46B6" w:rsidRDefault="00CF35B9" w:rsidP="00F1618C">
            <w:pPr>
              <w:pStyle w:val="Heading5"/>
              <w:keepNext w:val="0"/>
              <w:rPr>
                <w:b w:val="0"/>
                <w:bCs/>
                <w:color w:val="auto"/>
              </w:rPr>
            </w:pPr>
            <w:bookmarkStart w:id="48" w:name="_4IN1VACDRUG_COD"/>
            <w:bookmarkEnd w:id="48"/>
            <w:r w:rsidRPr="002B46B6">
              <w:rPr>
                <w:b w:val="0"/>
                <w:bCs/>
                <w:color w:val="auto"/>
              </w:rPr>
              <w:t>4IN1VACDRUG_COD</w:t>
            </w:r>
          </w:p>
        </w:tc>
        <w:tc>
          <w:tcPr>
            <w:tcW w:w="8221" w:type="dxa"/>
            <w:vAlign w:val="center"/>
          </w:tcPr>
          <w:p w14:paraId="13AA578A" w14:textId="434F5666" w:rsidR="00CF35B9" w:rsidRDefault="00CF35B9" w:rsidP="00F1618C">
            <w:pPr>
              <w:ind w:right="34"/>
              <w:rPr>
                <w:rFonts w:cs="Arial"/>
                <w:color w:val="000000"/>
                <w:szCs w:val="20"/>
              </w:rPr>
            </w:pPr>
            <w:r w:rsidRPr="000E51C6">
              <w:t>4-in-1 Diphtheria, tetanus, pertussis and polio vaccine drug codes</w:t>
            </w:r>
          </w:p>
        </w:tc>
        <w:tc>
          <w:tcPr>
            <w:tcW w:w="2552" w:type="dxa"/>
            <w:tcBorders>
              <w:right w:val="single" w:sz="4" w:space="0" w:color="auto"/>
            </w:tcBorders>
            <w:vAlign w:val="center"/>
          </w:tcPr>
          <w:p w14:paraId="08ECF4F8" w14:textId="469168AA" w:rsidR="00CF35B9" w:rsidRPr="00F1618C" w:rsidRDefault="00983A76" w:rsidP="00F1618C">
            <w:pPr>
              <w:rPr>
                <w:rFonts w:cs="Arial"/>
                <w:iCs/>
                <w:szCs w:val="20"/>
              </w:rPr>
            </w:pPr>
            <w:r w:rsidRPr="00983A76">
              <w:rPr>
                <w:rFonts w:cs="Arial"/>
                <w:iCs/>
                <w:szCs w:val="20"/>
              </w:rPr>
              <w:t>^72391000001101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57E8B8A" w14:textId="6CC10384" w:rsidR="00CF35B9" w:rsidRPr="00146776" w:rsidRDefault="00CF35B9" w:rsidP="00F1618C">
            <w:pPr>
              <w:jc w:val="center"/>
              <w:rPr>
                <w:rFonts w:cs="Arial"/>
                <w:color w:val="FAFCFC" w:themeColor="background1"/>
                <w:szCs w:val="20"/>
              </w:rPr>
            </w:pPr>
            <w:r w:rsidRPr="00146776">
              <w:rPr>
                <w:rFonts w:cs="Arial"/>
                <w:color w:val="FAFCFC" w:themeColor="background1"/>
                <w:szCs w:val="20"/>
              </w:rPr>
              <w:t>200</w:t>
            </w:r>
          </w:p>
        </w:tc>
      </w:tr>
      <w:tr w:rsidR="00D619C4" w:rsidRPr="00D619C4" w14:paraId="1916240D" w14:textId="77777777" w:rsidTr="00F1618C">
        <w:trPr>
          <w:cantSplit/>
          <w:trHeight w:val="340"/>
        </w:trPr>
        <w:tc>
          <w:tcPr>
            <w:tcW w:w="3232" w:type="dxa"/>
            <w:vAlign w:val="center"/>
          </w:tcPr>
          <w:p w14:paraId="5C5415F7" w14:textId="2A2A8678" w:rsidR="00CF35B9" w:rsidRPr="002B46B6" w:rsidRDefault="00CF35B9" w:rsidP="00F1618C">
            <w:pPr>
              <w:pStyle w:val="Heading5"/>
              <w:keepNext w:val="0"/>
              <w:rPr>
                <w:b w:val="0"/>
                <w:bCs/>
                <w:color w:val="auto"/>
              </w:rPr>
            </w:pPr>
            <w:bookmarkStart w:id="49" w:name="_5IN1VAC_COD_1"/>
            <w:bookmarkEnd w:id="49"/>
            <w:r w:rsidRPr="002B46B6">
              <w:rPr>
                <w:b w:val="0"/>
                <w:bCs/>
                <w:color w:val="auto"/>
              </w:rPr>
              <w:t>5IN1VAC_COD</w:t>
            </w:r>
          </w:p>
        </w:tc>
        <w:tc>
          <w:tcPr>
            <w:tcW w:w="8221" w:type="dxa"/>
            <w:vAlign w:val="center"/>
          </w:tcPr>
          <w:p w14:paraId="20DB7E6C" w14:textId="3C75616A" w:rsidR="00CF35B9" w:rsidRDefault="00CF35B9" w:rsidP="00F1618C">
            <w:pPr>
              <w:ind w:right="34"/>
              <w:rPr>
                <w:rFonts w:cs="Arial"/>
                <w:color w:val="000000"/>
                <w:szCs w:val="20"/>
              </w:rPr>
            </w:pPr>
            <w:r>
              <w:rPr>
                <w:rFonts w:cs="Arial"/>
                <w:color w:val="000000"/>
                <w:szCs w:val="20"/>
              </w:rPr>
              <w:t>5-in-1 Diphtheria, tetanus, pertussis, polio, and Haemophilus influenzae type b vaccine administration codes</w:t>
            </w:r>
          </w:p>
        </w:tc>
        <w:tc>
          <w:tcPr>
            <w:tcW w:w="2552" w:type="dxa"/>
            <w:tcBorders>
              <w:right w:val="single" w:sz="4" w:space="0" w:color="auto"/>
            </w:tcBorders>
            <w:vAlign w:val="center"/>
          </w:tcPr>
          <w:p w14:paraId="1F8DB8F9" w14:textId="53690950" w:rsidR="00CF35B9" w:rsidRPr="00F1618C" w:rsidRDefault="00983A76" w:rsidP="00F1618C">
            <w:pPr>
              <w:rPr>
                <w:rFonts w:cs="Arial"/>
                <w:iCs/>
                <w:szCs w:val="20"/>
              </w:rPr>
            </w:pPr>
            <w:r w:rsidRPr="00983A76">
              <w:rPr>
                <w:rFonts w:cs="Arial"/>
                <w:iCs/>
                <w:szCs w:val="20"/>
              </w:rPr>
              <w:t>^999026571000230105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AFDE3BA" w14:textId="4F0B11B1" w:rsidR="00CF35B9" w:rsidRPr="00146776" w:rsidRDefault="00CF35B9"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4AA1E7D5" w14:textId="77777777" w:rsidTr="00F1618C">
        <w:trPr>
          <w:cantSplit/>
          <w:trHeight w:val="340"/>
        </w:trPr>
        <w:tc>
          <w:tcPr>
            <w:tcW w:w="3232" w:type="dxa"/>
            <w:vAlign w:val="center"/>
          </w:tcPr>
          <w:p w14:paraId="0171B329" w14:textId="3E896707" w:rsidR="00CF35B9" w:rsidRPr="002B46B6" w:rsidRDefault="00CF35B9" w:rsidP="00F1618C">
            <w:pPr>
              <w:pStyle w:val="Heading5"/>
              <w:keepNext w:val="0"/>
              <w:rPr>
                <w:b w:val="0"/>
                <w:bCs/>
                <w:color w:val="auto"/>
              </w:rPr>
            </w:pPr>
            <w:bookmarkStart w:id="50" w:name="_5IN1VACDRUG_COD"/>
            <w:bookmarkEnd w:id="50"/>
            <w:r w:rsidRPr="002B46B6">
              <w:rPr>
                <w:b w:val="0"/>
                <w:bCs/>
                <w:color w:val="auto"/>
              </w:rPr>
              <w:t>5IN1VACDRUG_COD</w:t>
            </w:r>
          </w:p>
        </w:tc>
        <w:tc>
          <w:tcPr>
            <w:tcW w:w="8221" w:type="dxa"/>
            <w:vAlign w:val="center"/>
          </w:tcPr>
          <w:p w14:paraId="01F2D45C" w14:textId="38423FC6" w:rsidR="00CF35B9" w:rsidRDefault="00CF35B9" w:rsidP="00F1618C">
            <w:pPr>
              <w:ind w:right="34"/>
              <w:rPr>
                <w:rFonts w:cs="Arial"/>
                <w:color w:val="000000"/>
                <w:szCs w:val="20"/>
              </w:rPr>
            </w:pPr>
            <w:r w:rsidRPr="000E51C6">
              <w:t>5-in-1 Diphtheria, tetanus, pertussis, polio, and Haemophilus influenzae type b vaccine drug codes</w:t>
            </w:r>
          </w:p>
        </w:tc>
        <w:tc>
          <w:tcPr>
            <w:tcW w:w="2552" w:type="dxa"/>
            <w:tcBorders>
              <w:right w:val="single" w:sz="4" w:space="0" w:color="auto"/>
            </w:tcBorders>
            <w:vAlign w:val="center"/>
          </w:tcPr>
          <w:p w14:paraId="5BC98432" w14:textId="7F972DCE" w:rsidR="00CF35B9" w:rsidRPr="00F1618C" w:rsidRDefault="00983A76" w:rsidP="00F1618C">
            <w:pPr>
              <w:rPr>
                <w:rFonts w:cs="Arial"/>
                <w:iCs/>
                <w:szCs w:val="20"/>
              </w:rPr>
            </w:pPr>
            <w:r w:rsidRPr="00983A76">
              <w:rPr>
                <w:rFonts w:cs="Arial"/>
                <w:iCs/>
                <w:szCs w:val="20"/>
              </w:rPr>
              <w:t>^72381000001103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CE14F09" w14:textId="6289FECD" w:rsidR="00CF35B9" w:rsidRPr="00146776" w:rsidRDefault="00CF35B9" w:rsidP="00F1618C">
            <w:pPr>
              <w:jc w:val="center"/>
              <w:rPr>
                <w:rFonts w:cs="Arial"/>
                <w:color w:val="FAFCFC" w:themeColor="background1"/>
                <w:szCs w:val="20"/>
              </w:rPr>
            </w:pPr>
            <w:r w:rsidRPr="00146776">
              <w:rPr>
                <w:rFonts w:cs="Arial"/>
                <w:color w:val="FAFCFC" w:themeColor="background1"/>
                <w:szCs w:val="20"/>
              </w:rPr>
              <w:t>200</w:t>
            </w:r>
          </w:p>
        </w:tc>
      </w:tr>
      <w:tr w:rsidR="00D619C4" w:rsidRPr="00D619C4" w14:paraId="5E728FC6" w14:textId="77777777" w:rsidTr="00F1618C">
        <w:trPr>
          <w:cantSplit/>
          <w:trHeight w:val="340"/>
        </w:trPr>
        <w:tc>
          <w:tcPr>
            <w:tcW w:w="3232" w:type="dxa"/>
            <w:vAlign w:val="center"/>
          </w:tcPr>
          <w:p w14:paraId="4047AEDF" w14:textId="07E460A0" w:rsidR="00CF35B9" w:rsidRPr="002B46B6" w:rsidRDefault="00CF35B9" w:rsidP="00F1618C">
            <w:pPr>
              <w:pStyle w:val="Heading5"/>
              <w:keepNext w:val="0"/>
              <w:rPr>
                <w:b w:val="0"/>
                <w:bCs/>
                <w:color w:val="auto"/>
              </w:rPr>
            </w:pPr>
            <w:bookmarkStart w:id="51" w:name="_6IN1VAC_COD_1"/>
            <w:bookmarkEnd w:id="51"/>
            <w:r w:rsidRPr="002B46B6">
              <w:rPr>
                <w:b w:val="0"/>
                <w:bCs/>
                <w:color w:val="auto"/>
              </w:rPr>
              <w:t>6IN1VAC_COD</w:t>
            </w:r>
          </w:p>
        </w:tc>
        <w:tc>
          <w:tcPr>
            <w:tcW w:w="8221" w:type="dxa"/>
            <w:vAlign w:val="center"/>
          </w:tcPr>
          <w:p w14:paraId="190C6859" w14:textId="5F5B91B8" w:rsidR="00CF35B9" w:rsidRDefault="00CF35B9" w:rsidP="00F1618C">
            <w:pPr>
              <w:ind w:right="34"/>
              <w:rPr>
                <w:rFonts w:cs="Arial"/>
                <w:color w:val="000000"/>
                <w:szCs w:val="20"/>
              </w:rPr>
            </w:pPr>
            <w:r>
              <w:rPr>
                <w:rFonts w:cs="Arial"/>
                <w:color w:val="000000"/>
                <w:szCs w:val="20"/>
              </w:rPr>
              <w:t>6-in-1 Diphtheria, tetanus, pertussis, polio, Haemophilus influenzae type b, and hepatitis B vaccine administration codes</w:t>
            </w:r>
          </w:p>
        </w:tc>
        <w:tc>
          <w:tcPr>
            <w:tcW w:w="2552" w:type="dxa"/>
            <w:tcBorders>
              <w:right w:val="single" w:sz="4" w:space="0" w:color="auto"/>
            </w:tcBorders>
            <w:vAlign w:val="center"/>
          </w:tcPr>
          <w:p w14:paraId="0C0BCED0" w14:textId="65C53FAE" w:rsidR="00CF35B9" w:rsidRPr="00F1618C" w:rsidRDefault="00983A76" w:rsidP="00F1618C">
            <w:pPr>
              <w:rPr>
                <w:rFonts w:cs="Arial"/>
                <w:iCs/>
                <w:szCs w:val="20"/>
              </w:rPr>
            </w:pPr>
            <w:r w:rsidRPr="00983A76">
              <w:rPr>
                <w:rFonts w:cs="Arial"/>
                <w:iCs/>
                <w:szCs w:val="20"/>
              </w:rPr>
              <w:t>^999026531000230108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C09C90B" w14:textId="3D2D951C" w:rsidR="00CF35B9" w:rsidRPr="00146776" w:rsidRDefault="00CF35B9"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019FC189" w14:textId="77777777" w:rsidTr="00F1618C">
        <w:trPr>
          <w:cantSplit/>
          <w:trHeight w:val="340"/>
        </w:trPr>
        <w:tc>
          <w:tcPr>
            <w:tcW w:w="3232" w:type="dxa"/>
            <w:vAlign w:val="center"/>
          </w:tcPr>
          <w:p w14:paraId="5C427970" w14:textId="4F1DD158" w:rsidR="00CF35B9" w:rsidRPr="002B46B6" w:rsidRDefault="00CF35B9" w:rsidP="00F1618C">
            <w:pPr>
              <w:pStyle w:val="Heading5"/>
              <w:keepNext w:val="0"/>
              <w:rPr>
                <w:b w:val="0"/>
                <w:bCs/>
                <w:color w:val="auto"/>
              </w:rPr>
            </w:pPr>
            <w:bookmarkStart w:id="52" w:name="_FAST_COD"/>
            <w:bookmarkStart w:id="53" w:name="_LD_COD"/>
            <w:bookmarkStart w:id="54" w:name="_6IN1VAC_COD"/>
            <w:bookmarkStart w:id="55" w:name="_6IN1VACDRUG_COD"/>
            <w:bookmarkEnd w:id="52"/>
            <w:bookmarkEnd w:id="53"/>
            <w:bookmarkEnd w:id="54"/>
            <w:bookmarkEnd w:id="55"/>
            <w:r w:rsidRPr="002B46B6">
              <w:rPr>
                <w:b w:val="0"/>
                <w:bCs/>
                <w:color w:val="auto"/>
              </w:rPr>
              <w:t>6IN1VACDRUG_COD</w:t>
            </w:r>
          </w:p>
        </w:tc>
        <w:tc>
          <w:tcPr>
            <w:tcW w:w="8221" w:type="dxa"/>
            <w:vAlign w:val="center"/>
          </w:tcPr>
          <w:p w14:paraId="7D3994AD" w14:textId="45F4FC34" w:rsidR="00CF35B9" w:rsidRPr="00517260" w:rsidRDefault="00CF35B9" w:rsidP="00F1618C">
            <w:pPr>
              <w:ind w:right="34"/>
              <w:rPr>
                <w:rFonts w:cs="Arial"/>
                <w:szCs w:val="20"/>
              </w:rPr>
            </w:pPr>
            <w:r w:rsidRPr="000E51C6">
              <w:t>6-in-1 Diphtheria, tetanus, pertussis, polio, Haemophilus influenzae type b, and hepatitis B vaccine drug codes</w:t>
            </w:r>
          </w:p>
        </w:tc>
        <w:tc>
          <w:tcPr>
            <w:tcW w:w="2552" w:type="dxa"/>
            <w:tcBorders>
              <w:right w:val="single" w:sz="4" w:space="0" w:color="auto"/>
            </w:tcBorders>
            <w:vAlign w:val="center"/>
          </w:tcPr>
          <w:p w14:paraId="2509ACA2" w14:textId="5B28DC30" w:rsidR="00CF35B9" w:rsidRPr="00F1618C" w:rsidRDefault="00983A76" w:rsidP="00F1618C">
            <w:pPr>
              <w:rPr>
                <w:rFonts w:cs="Arial"/>
                <w:iCs/>
                <w:szCs w:val="20"/>
              </w:rPr>
            </w:pPr>
            <w:r w:rsidRPr="00983A76">
              <w:rPr>
                <w:rFonts w:cs="Arial"/>
                <w:iCs/>
                <w:szCs w:val="20"/>
              </w:rPr>
              <w:t>^72371000001100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F307905" w14:textId="1AFBBEEB" w:rsidR="00CF35B9" w:rsidRPr="00146776" w:rsidRDefault="00CF35B9" w:rsidP="00F1618C">
            <w:pPr>
              <w:jc w:val="center"/>
              <w:rPr>
                <w:rFonts w:cs="Arial"/>
                <w:color w:val="FAFCFC" w:themeColor="background1"/>
                <w:szCs w:val="20"/>
              </w:rPr>
            </w:pPr>
            <w:r w:rsidRPr="00146776">
              <w:rPr>
                <w:rFonts w:cs="Arial"/>
                <w:color w:val="FAFCFC" w:themeColor="background1"/>
                <w:szCs w:val="20"/>
              </w:rPr>
              <w:t>200</w:t>
            </w:r>
          </w:p>
        </w:tc>
      </w:tr>
      <w:tr w:rsidR="00D619C4" w:rsidRPr="00D619C4" w14:paraId="5AAE7194" w14:textId="77777777" w:rsidTr="00F1618C">
        <w:trPr>
          <w:cantSplit/>
          <w:trHeight w:val="340"/>
        </w:trPr>
        <w:tc>
          <w:tcPr>
            <w:tcW w:w="3232" w:type="dxa"/>
            <w:shd w:val="clear" w:color="auto" w:fill="auto"/>
            <w:vAlign w:val="center"/>
          </w:tcPr>
          <w:p w14:paraId="6BD917B9" w14:textId="1E8B7A34" w:rsidR="005D79B2" w:rsidRPr="0085283B" w:rsidRDefault="005D79B2" w:rsidP="00F1618C">
            <w:pPr>
              <w:pStyle w:val="Heading5"/>
              <w:keepNext w:val="0"/>
              <w:rPr>
                <w:b w:val="0"/>
                <w:bCs/>
                <w:color w:val="auto"/>
              </w:rPr>
            </w:pPr>
            <w:bookmarkStart w:id="56" w:name="_DTAPIPVBOOST_COD"/>
            <w:bookmarkEnd w:id="56"/>
            <w:r w:rsidRPr="0085283B">
              <w:rPr>
                <w:b w:val="0"/>
                <w:bCs/>
                <w:color w:val="auto"/>
              </w:rPr>
              <w:t>DTAPIPV</w:t>
            </w:r>
            <w:r w:rsidR="0014403B" w:rsidRPr="0085283B">
              <w:rPr>
                <w:b w:val="0"/>
                <w:bCs/>
                <w:color w:val="auto"/>
              </w:rPr>
              <w:t>VAC</w:t>
            </w:r>
            <w:r w:rsidRPr="0085283B">
              <w:rPr>
                <w:b w:val="0"/>
                <w:bCs/>
                <w:color w:val="auto"/>
              </w:rPr>
              <w:t>BOOST_COD</w:t>
            </w:r>
          </w:p>
        </w:tc>
        <w:tc>
          <w:tcPr>
            <w:tcW w:w="8221" w:type="dxa"/>
            <w:vAlign w:val="center"/>
          </w:tcPr>
          <w:p w14:paraId="02700D72" w14:textId="437A7F86" w:rsidR="005D79B2" w:rsidRPr="00E317A6" w:rsidRDefault="00E317A6" w:rsidP="00E317A6">
            <w:pPr>
              <w:rPr>
                <w:rFonts w:cs="Arial"/>
                <w:szCs w:val="20"/>
              </w:rPr>
            </w:pPr>
            <w:r>
              <w:rPr>
                <w:rFonts w:cs="Arial"/>
                <w:szCs w:val="20"/>
              </w:rPr>
              <w:t>Booster DTaP/IPV vaccination codes</w:t>
            </w:r>
          </w:p>
        </w:tc>
        <w:tc>
          <w:tcPr>
            <w:tcW w:w="2552" w:type="dxa"/>
            <w:tcBorders>
              <w:right w:val="single" w:sz="4" w:space="0" w:color="auto"/>
            </w:tcBorders>
            <w:vAlign w:val="center"/>
          </w:tcPr>
          <w:p w14:paraId="1FC07DFF" w14:textId="423FD158" w:rsidR="005D79B2" w:rsidRPr="00F1618C" w:rsidRDefault="0082515D" w:rsidP="00F1618C">
            <w:pPr>
              <w:ind w:right="34"/>
              <w:rPr>
                <w:rFonts w:cs="Arial"/>
              </w:rPr>
            </w:pPr>
            <w:r>
              <w:rPr>
                <w:rFonts w:cs="Arial"/>
              </w:rPr>
              <w:t>^</w:t>
            </w:r>
            <w:r w:rsidR="00E317A6" w:rsidRPr="00E317A6">
              <w:rPr>
                <w:rFonts w:cs="Arial"/>
              </w:rPr>
              <w:t>999026851000230101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6AE603A" w14:textId="787D552F" w:rsidR="005D79B2" w:rsidRPr="00146776" w:rsidRDefault="005D79B2"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42D30109" w14:textId="77777777" w:rsidTr="00F1618C">
        <w:trPr>
          <w:cantSplit/>
          <w:trHeight w:val="340"/>
        </w:trPr>
        <w:tc>
          <w:tcPr>
            <w:tcW w:w="3232" w:type="dxa"/>
            <w:shd w:val="clear" w:color="auto" w:fill="auto"/>
            <w:vAlign w:val="center"/>
          </w:tcPr>
          <w:p w14:paraId="714812CE" w14:textId="5DF0273C" w:rsidR="005D79B2" w:rsidRPr="0085283B" w:rsidRDefault="005D79B2" w:rsidP="00F1618C">
            <w:pPr>
              <w:pStyle w:val="Heading5"/>
              <w:keepNext w:val="0"/>
              <w:rPr>
                <w:b w:val="0"/>
                <w:bCs/>
                <w:color w:val="auto"/>
              </w:rPr>
            </w:pPr>
            <w:bookmarkStart w:id="57" w:name="_DTAPIPVCON_COD"/>
            <w:bookmarkEnd w:id="57"/>
            <w:r w:rsidRPr="0085283B">
              <w:rPr>
                <w:b w:val="0"/>
                <w:bCs/>
                <w:color w:val="auto"/>
              </w:rPr>
              <w:t>DTAPIPVCON_COD</w:t>
            </w:r>
          </w:p>
        </w:tc>
        <w:tc>
          <w:tcPr>
            <w:tcW w:w="8221" w:type="dxa"/>
            <w:vAlign w:val="center"/>
          </w:tcPr>
          <w:p w14:paraId="75065315" w14:textId="35DC32F9" w:rsidR="005D79B2" w:rsidRPr="00E317A6" w:rsidRDefault="00E317A6" w:rsidP="00E317A6">
            <w:pPr>
              <w:rPr>
                <w:rFonts w:cs="Arial"/>
                <w:color w:val="000000"/>
                <w:szCs w:val="20"/>
              </w:rPr>
            </w:pPr>
            <w:r>
              <w:rPr>
                <w:rFonts w:cs="Arial"/>
                <w:color w:val="000000"/>
                <w:szCs w:val="20"/>
              </w:rPr>
              <w:t>Diphtheria, tetanus, pertussis, polio containing vaccine contraindications</w:t>
            </w:r>
          </w:p>
        </w:tc>
        <w:tc>
          <w:tcPr>
            <w:tcW w:w="2552" w:type="dxa"/>
            <w:tcBorders>
              <w:right w:val="single" w:sz="4" w:space="0" w:color="auto"/>
            </w:tcBorders>
            <w:vAlign w:val="center"/>
          </w:tcPr>
          <w:p w14:paraId="0EAE3C5A" w14:textId="1F5CB2B0" w:rsidR="005D79B2" w:rsidRPr="00E317A6" w:rsidRDefault="0082515D" w:rsidP="00E317A6">
            <w:pPr>
              <w:rPr>
                <w:rFonts w:cs="Arial"/>
                <w:color w:val="000000"/>
                <w:szCs w:val="20"/>
              </w:rPr>
            </w:pPr>
            <w:r>
              <w:rPr>
                <w:rFonts w:cs="Arial"/>
                <w:color w:val="000000"/>
                <w:szCs w:val="20"/>
              </w:rPr>
              <w:t>^</w:t>
            </w:r>
            <w:r w:rsidR="00E317A6">
              <w:rPr>
                <w:rFonts w:cs="Arial"/>
                <w:color w:val="000000"/>
                <w:szCs w:val="20"/>
              </w:rPr>
              <w:t>999026811000230100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D4DF594" w14:textId="6C9BD039" w:rsidR="005D79B2" w:rsidRPr="00146776" w:rsidRDefault="005D79B2"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623DEE73" w14:textId="77777777" w:rsidTr="00F1618C">
        <w:trPr>
          <w:cantSplit/>
          <w:trHeight w:val="340"/>
        </w:trPr>
        <w:tc>
          <w:tcPr>
            <w:tcW w:w="3232" w:type="dxa"/>
            <w:shd w:val="clear" w:color="auto" w:fill="auto"/>
            <w:vAlign w:val="center"/>
          </w:tcPr>
          <w:p w14:paraId="1334F699" w14:textId="10277E96" w:rsidR="005D79B2" w:rsidRPr="0085283B" w:rsidRDefault="005D79B2" w:rsidP="00F1618C">
            <w:pPr>
              <w:pStyle w:val="Heading5"/>
              <w:keepNext w:val="0"/>
              <w:rPr>
                <w:b w:val="0"/>
                <w:bCs/>
                <w:color w:val="auto"/>
              </w:rPr>
            </w:pPr>
            <w:bookmarkStart w:id="58" w:name="_5IN1VAC_COD"/>
            <w:bookmarkStart w:id="59" w:name="_DTPCON_COD"/>
            <w:bookmarkEnd w:id="58"/>
            <w:bookmarkEnd w:id="59"/>
            <w:r w:rsidRPr="0085283B">
              <w:rPr>
                <w:b w:val="0"/>
                <w:bCs/>
                <w:color w:val="auto"/>
              </w:rPr>
              <w:t>DTPCON_COD</w:t>
            </w:r>
          </w:p>
        </w:tc>
        <w:tc>
          <w:tcPr>
            <w:tcW w:w="8221" w:type="dxa"/>
            <w:vAlign w:val="center"/>
          </w:tcPr>
          <w:p w14:paraId="71E504D3" w14:textId="3597D7C1" w:rsidR="005D79B2" w:rsidRPr="00517260" w:rsidRDefault="00574C37" w:rsidP="00F1618C">
            <w:pPr>
              <w:ind w:right="34"/>
              <w:rPr>
                <w:rFonts w:cs="Arial"/>
                <w:szCs w:val="20"/>
              </w:rPr>
            </w:pPr>
            <w:r>
              <w:t>D</w:t>
            </w:r>
            <w:r w:rsidR="005D79B2" w:rsidRPr="000E51C6">
              <w:t>iphtheria, tetanus</w:t>
            </w:r>
            <w:r w:rsidR="005D79B2">
              <w:t xml:space="preserve"> and</w:t>
            </w:r>
            <w:r w:rsidR="005D79B2" w:rsidRPr="000E51C6">
              <w:t xml:space="preserve"> pertussis</w:t>
            </w:r>
            <w:r w:rsidR="005D79B2">
              <w:t xml:space="preserve"> containing vaccine contraindicat</w:t>
            </w:r>
            <w:r>
              <w:t>ion codes</w:t>
            </w:r>
          </w:p>
        </w:tc>
        <w:tc>
          <w:tcPr>
            <w:tcW w:w="2552" w:type="dxa"/>
            <w:tcBorders>
              <w:right w:val="single" w:sz="4" w:space="0" w:color="auto"/>
            </w:tcBorders>
            <w:vAlign w:val="center"/>
          </w:tcPr>
          <w:p w14:paraId="79F70A29" w14:textId="4595D016" w:rsidR="005D79B2" w:rsidRPr="00E317A6" w:rsidRDefault="0082515D" w:rsidP="00E317A6">
            <w:pPr>
              <w:rPr>
                <w:rFonts w:cs="Arial"/>
                <w:color w:val="000000"/>
                <w:szCs w:val="20"/>
              </w:rPr>
            </w:pPr>
            <w:r>
              <w:rPr>
                <w:rFonts w:cs="Arial"/>
                <w:color w:val="000000"/>
                <w:szCs w:val="20"/>
              </w:rPr>
              <w:t>^</w:t>
            </w:r>
            <w:r w:rsidR="00E317A6">
              <w:rPr>
                <w:rFonts w:cs="Arial"/>
                <w:color w:val="000000"/>
                <w:szCs w:val="20"/>
              </w:rPr>
              <w:t>999026771000230100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54DBC4F" w14:textId="770EE001" w:rsidR="005D79B2" w:rsidRPr="00146776" w:rsidRDefault="005D79B2" w:rsidP="00F1618C">
            <w:pPr>
              <w:jc w:val="center"/>
              <w:rPr>
                <w:rFonts w:cs="Arial"/>
                <w:color w:val="FAFCFC" w:themeColor="background1"/>
                <w:szCs w:val="20"/>
              </w:rPr>
            </w:pPr>
            <w:r w:rsidRPr="00146776">
              <w:rPr>
                <w:rFonts w:cs="Arial"/>
                <w:color w:val="FAFCFC" w:themeColor="background1"/>
                <w:szCs w:val="20"/>
              </w:rPr>
              <w:t>300</w:t>
            </w:r>
          </w:p>
        </w:tc>
      </w:tr>
      <w:tr w:rsidR="00D619C4" w:rsidRPr="00D619C4" w14:paraId="5F161019" w14:textId="77777777" w:rsidTr="00F1618C">
        <w:trPr>
          <w:cantSplit/>
          <w:trHeight w:val="340"/>
        </w:trPr>
        <w:tc>
          <w:tcPr>
            <w:tcW w:w="3232" w:type="dxa"/>
            <w:shd w:val="clear" w:color="auto" w:fill="auto"/>
            <w:vAlign w:val="center"/>
          </w:tcPr>
          <w:p w14:paraId="5C28AC02" w14:textId="269CD171" w:rsidR="005D79B2" w:rsidRPr="0085283B" w:rsidRDefault="005D79B2" w:rsidP="00F1618C">
            <w:pPr>
              <w:pStyle w:val="Heading5"/>
              <w:keepNext w:val="0"/>
              <w:rPr>
                <w:b w:val="0"/>
                <w:bCs/>
                <w:color w:val="auto"/>
              </w:rPr>
            </w:pPr>
            <w:bookmarkStart w:id="60" w:name="_4IN1VAC_COD"/>
            <w:bookmarkStart w:id="61" w:name="_MMRPCAPU_COD"/>
            <w:bookmarkEnd w:id="60"/>
            <w:bookmarkEnd w:id="61"/>
            <w:r w:rsidRPr="0085283B">
              <w:rPr>
                <w:b w:val="0"/>
                <w:bCs/>
                <w:color w:val="auto"/>
              </w:rPr>
              <w:t>MMRCON_COD</w:t>
            </w:r>
          </w:p>
        </w:tc>
        <w:tc>
          <w:tcPr>
            <w:tcW w:w="8221" w:type="dxa"/>
            <w:vAlign w:val="center"/>
          </w:tcPr>
          <w:p w14:paraId="1F5BBA18" w14:textId="1AD6904C" w:rsidR="005D79B2" w:rsidRPr="00272B6D" w:rsidRDefault="00136AF2" w:rsidP="00F1618C">
            <w:pPr>
              <w:ind w:right="34"/>
            </w:pPr>
            <w:r w:rsidRPr="00136AF2">
              <w:t>MMR vaccination contraindication codes</w:t>
            </w:r>
          </w:p>
        </w:tc>
        <w:tc>
          <w:tcPr>
            <w:tcW w:w="2552" w:type="dxa"/>
            <w:tcBorders>
              <w:right w:val="single" w:sz="4" w:space="0" w:color="auto"/>
            </w:tcBorders>
            <w:vAlign w:val="center"/>
          </w:tcPr>
          <w:p w14:paraId="1CFEFDBE" w14:textId="00011BD8" w:rsidR="005D79B2" w:rsidRPr="00F1618C" w:rsidRDefault="0082515D" w:rsidP="00F1618C">
            <w:pPr>
              <w:ind w:right="34"/>
              <w:rPr>
                <w:rFonts w:cs="Arial"/>
              </w:rPr>
            </w:pPr>
            <w:r>
              <w:rPr>
                <w:rFonts w:cs="Arial"/>
              </w:rPr>
              <w:t>^</w:t>
            </w:r>
            <w:r w:rsidR="00E317A6" w:rsidRPr="00E317A6">
              <w:rPr>
                <w:rFonts w:cs="Arial"/>
              </w:rPr>
              <w:t>999026891000230106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D591F63" w14:textId="2D6EE4A7" w:rsidR="005D79B2" w:rsidRPr="00146776" w:rsidRDefault="005D79B2" w:rsidP="00F1618C">
            <w:pPr>
              <w:jc w:val="center"/>
              <w:rPr>
                <w:color w:val="FAFCFC" w:themeColor="background1"/>
              </w:rPr>
            </w:pPr>
            <w:r w:rsidRPr="00146776">
              <w:rPr>
                <w:rFonts w:cs="Arial"/>
                <w:color w:val="FAFCFC" w:themeColor="background1"/>
                <w:szCs w:val="20"/>
              </w:rPr>
              <w:t>300</w:t>
            </w:r>
          </w:p>
        </w:tc>
      </w:tr>
      <w:tr w:rsidR="00D619C4" w:rsidRPr="00D619C4" w14:paraId="1557AC79" w14:textId="77777777" w:rsidTr="00F1618C">
        <w:trPr>
          <w:cantSplit/>
          <w:trHeight w:val="340"/>
        </w:trPr>
        <w:tc>
          <w:tcPr>
            <w:tcW w:w="3232" w:type="dxa"/>
            <w:shd w:val="clear" w:color="auto" w:fill="auto"/>
            <w:vAlign w:val="center"/>
          </w:tcPr>
          <w:p w14:paraId="61F561AA" w14:textId="06076F74" w:rsidR="005D79B2" w:rsidRPr="005D79B2" w:rsidRDefault="005D79B2" w:rsidP="00F1618C">
            <w:pPr>
              <w:pStyle w:val="Heading5"/>
              <w:keepNext w:val="0"/>
              <w:rPr>
                <w:b w:val="0"/>
                <w:bCs/>
                <w:color w:val="auto"/>
              </w:rPr>
            </w:pPr>
            <w:bookmarkStart w:id="62" w:name="_MMROHPVAC_COD"/>
            <w:bookmarkEnd w:id="62"/>
            <w:r w:rsidRPr="005D79B2">
              <w:rPr>
                <w:b w:val="0"/>
                <w:bCs/>
                <w:color w:val="auto"/>
              </w:rPr>
              <w:t>MMROHPVAC_COD</w:t>
            </w:r>
          </w:p>
        </w:tc>
        <w:tc>
          <w:tcPr>
            <w:tcW w:w="8221" w:type="dxa"/>
            <w:vAlign w:val="center"/>
          </w:tcPr>
          <w:p w14:paraId="1DB092C6" w14:textId="1D8F7341" w:rsidR="005D79B2" w:rsidRPr="00874852" w:rsidRDefault="005D79B2" w:rsidP="00F1618C">
            <w:pPr>
              <w:rPr>
                <w:rFonts w:cs="Arial"/>
                <w:color w:val="000000"/>
                <w:szCs w:val="20"/>
              </w:rPr>
            </w:pPr>
            <w:r>
              <w:rPr>
                <w:rFonts w:cs="Arial"/>
                <w:color w:val="000000"/>
                <w:szCs w:val="20"/>
              </w:rPr>
              <w:t>MMR vaccination given by other healthcare provider codes</w:t>
            </w:r>
          </w:p>
        </w:tc>
        <w:tc>
          <w:tcPr>
            <w:tcW w:w="2552" w:type="dxa"/>
            <w:tcBorders>
              <w:right w:val="single" w:sz="4" w:space="0" w:color="auto"/>
            </w:tcBorders>
            <w:vAlign w:val="center"/>
          </w:tcPr>
          <w:p w14:paraId="19FB6B82" w14:textId="5A56648F" w:rsidR="005D79B2" w:rsidRPr="00272B6D" w:rsidRDefault="005D79B2" w:rsidP="00F1618C">
            <w:pPr>
              <w:ind w:right="34"/>
            </w:pPr>
            <w:r w:rsidRPr="00586369">
              <w:t>^999026691000230105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D5808D5" w14:textId="1246A141" w:rsidR="005D79B2" w:rsidRPr="00146776" w:rsidRDefault="005D79B2" w:rsidP="00F1618C">
            <w:pPr>
              <w:jc w:val="center"/>
              <w:rPr>
                <w:color w:val="FAFCFC" w:themeColor="background1"/>
              </w:rPr>
            </w:pPr>
            <w:r w:rsidRPr="00146776">
              <w:rPr>
                <w:rFonts w:cs="Arial"/>
                <w:color w:val="FAFCFC" w:themeColor="background1"/>
                <w:szCs w:val="20"/>
              </w:rPr>
              <w:t>300</w:t>
            </w:r>
          </w:p>
        </w:tc>
      </w:tr>
      <w:tr w:rsidR="00D619C4" w:rsidRPr="00D619C4" w14:paraId="21B26C3B" w14:textId="77777777" w:rsidTr="00F1618C">
        <w:trPr>
          <w:cantSplit/>
          <w:trHeight w:val="340"/>
        </w:trPr>
        <w:tc>
          <w:tcPr>
            <w:tcW w:w="3232" w:type="dxa"/>
            <w:shd w:val="clear" w:color="auto" w:fill="auto"/>
            <w:vAlign w:val="center"/>
          </w:tcPr>
          <w:p w14:paraId="6D5E5E7A" w14:textId="1B52E3EC" w:rsidR="005D79B2" w:rsidRPr="005D79B2" w:rsidRDefault="005D79B2" w:rsidP="00F1618C">
            <w:pPr>
              <w:pStyle w:val="Heading5"/>
              <w:keepNext w:val="0"/>
              <w:rPr>
                <w:b w:val="0"/>
                <w:bCs/>
                <w:color w:val="auto"/>
              </w:rPr>
            </w:pPr>
            <w:bookmarkStart w:id="63" w:name="_MMRVAC1_COD"/>
            <w:bookmarkStart w:id="64" w:name="_Hlk65501512"/>
            <w:bookmarkEnd w:id="63"/>
            <w:r w:rsidRPr="005D79B2">
              <w:rPr>
                <w:b w:val="0"/>
                <w:bCs/>
                <w:color w:val="auto"/>
              </w:rPr>
              <w:t>MMRVAC1_COD</w:t>
            </w:r>
          </w:p>
        </w:tc>
        <w:tc>
          <w:tcPr>
            <w:tcW w:w="8221" w:type="dxa"/>
            <w:vAlign w:val="center"/>
          </w:tcPr>
          <w:p w14:paraId="585B5C17" w14:textId="564C9592" w:rsidR="005D79B2" w:rsidRPr="00517260" w:rsidRDefault="005D79B2" w:rsidP="00F1618C">
            <w:pPr>
              <w:ind w:right="34"/>
              <w:rPr>
                <w:rFonts w:cs="Arial"/>
                <w:szCs w:val="20"/>
              </w:rPr>
            </w:pPr>
            <w:r w:rsidRPr="00272B6D">
              <w:t>MMR first dose vaccination codes</w:t>
            </w:r>
          </w:p>
        </w:tc>
        <w:tc>
          <w:tcPr>
            <w:tcW w:w="2552" w:type="dxa"/>
            <w:tcBorders>
              <w:right w:val="single" w:sz="4" w:space="0" w:color="auto"/>
            </w:tcBorders>
            <w:vAlign w:val="center"/>
          </w:tcPr>
          <w:p w14:paraId="43E8BC3E" w14:textId="2001959C" w:rsidR="005D79B2" w:rsidRPr="00586369" w:rsidRDefault="005D79B2" w:rsidP="00F1618C">
            <w:pPr>
              <w:ind w:right="34"/>
            </w:pPr>
            <w:r w:rsidRPr="00272B6D">
              <w:t>^999018811000230107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8A60DA" w14:textId="64E9F30B" w:rsidR="005D79B2" w:rsidRPr="00146776" w:rsidRDefault="005D79B2" w:rsidP="00F1618C">
            <w:pPr>
              <w:jc w:val="center"/>
              <w:rPr>
                <w:rFonts w:cs="Arial"/>
                <w:color w:val="FAFCFC" w:themeColor="background1"/>
                <w:szCs w:val="20"/>
              </w:rPr>
            </w:pPr>
            <w:r w:rsidRPr="00146776">
              <w:rPr>
                <w:rFonts w:cs="Arial"/>
                <w:color w:val="FAFCFC" w:themeColor="background1"/>
                <w:szCs w:val="20"/>
              </w:rPr>
              <w:t>301</w:t>
            </w:r>
          </w:p>
        </w:tc>
      </w:tr>
      <w:tr w:rsidR="00D619C4" w:rsidRPr="00D619C4" w14:paraId="2D2D315B" w14:textId="77777777" w:rsidTr="00F1618C">
        <w:trPr>
          <w:cantSplit/>
          <w:trHeight w:val="340"/>
        </w:trPr>
        <w:tc>
          <w:tcPr>
            <w:tcW w:w="3232" w:type="dxa"/>
            <w:shd w:val="clear" w:color="auto" w:fill="auto"/>
            <w:vAlign w:val="center"/>
          </w:tcPr>
          <w:p w14:paraId="54EECF86" w14:textId="4DDAEC8E" w:rsidR="005D79B2" w:rsidRPr="005D79B2" w:rsidRDefault="005D79B2" w:rsidP="00F1618C">
            <w:pPr>
              <w:pStyle w:val="Heading5"/>
              <w:keepNext w:val="0"/>
              <w:rPr>
                <w:b w:val="0"/>
                <w:bCs/>
                <w:color w:val="auto"/>
              </w:rPr>
            </w:pPr>
            <w:bookmarkStart w:id="65" w:name="_MMRVAC2_COD"/>
            <w:bookmarkEnd w:id="65"/>
            <w:r w:rsidRPr="005D79B2">
              <w:rPr>
                <w:b w:val="0"/>
                <w:bCs/>
                <w:color w:val="auto"/>
              </w:rPr>
              <w:lastRenderedPageBreak/>
              <w:t>MMRVAC2_COD</w:t>
            </w:r>
          </w:p>
        </w:tc>
        <w:tc>
          <w:tcPr>
            <w:tcW w:w="8221" w:type="dxa"/>
            <w:vAlign w:val="center"/>
          </w:tcPr>
          <w:p w14:paraId="689C3B71" w14:textId="746128CB" w:rsidR="005D79B2" w:rsidRPr="00517260" w:rsidRDefault="005D79B2" w:rsidP="00F1618C">
            <w:pPr>
              <w:ind w:right="34"/>
              <w:rPr>
                <w:rFonts w:cs="Arial"/>
                <w:szCs w:val="20"/>
              </w:rPr>
            </w:pPr>
            <w:r w:rsidRPr="00272B6D">
              <w:t>MMR second dose vaccination codes</w:t>
            </w:r>
          </w:p>
        </w:tc>
        <w:tc>
          <w:tcPr>
            <w:tcW w:w="2552" w:type="dxa"/>
            <w:tcBorders>
              <w:right w:val="single" w:sz="4" w:space="0" w:color="auto"/>
            </w:tcBorders>
            <w:vAlign w:val="center"/>
          </w:tcPr>
          <w:p w14:paraId="4CA1503E" w14:textId="0206D5B1" w:rsidR="005D79B2" w:rsidRPr="00586369" w:rsidRDefault="005D79B2" w:rsidP="00F1618C">
            <w:pPr>
              <w:ind w:right="34"/>
            </w:pPr>
            <w:r w:rsidRPr="00272B6D">
              <w:t>^999018851000230106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3902D78" w14:textId="5875C4FF" w:rsidR="005D79B2" w:rsidRPr="00146776" w:rsidRDefault="005D79B2" w:rsidP="00F1618C">
            <w:pPr>
              <w:jc w:val="center"/>
              <w:rPr>
                <w:rFonts w:cs="Arial"/>
                <w:color w:val="FAFCFC" w:themeColor="background1"/>
                <w:szCs w:val="20"/>
              </w:rPr>
            </w:pPr>
            <w:r w:rsidRPr="00146776">
              <w:rPr>
                <w:rFonts w:cs="Arial"/>
                <w:color w:val="FAFCFC" w:themeColor="background1"/>
                <w:szCs w:val="20"/>
              </w:rPr>
              <w:t>301</w:t>
            </w:r>
          </w:p>
        </w:tc>
      </w:tr>
      <w:tr w:rsidR="00D619C4" w:rsidRPr="00D619C4" w14:paraId="244FA745" w14:textId="77777777" w:rsidTr="00F1618C">
        <w:trPr>
          <w:cantSplit/>
          <w:trHeight w:val="340"/>
        </w:trPr>
        <w:tc>
          <w:tcPr>
            <w:tcW w:w="3232" w:type="dxa"/>
            <w:shd w:val="clear" w:color="auto" w:fill="auto"/>
            <w:vAlign w:val="center"/>
          </w:tcPr>
          <w:p w14:paraId="39CB44F4" w14:textId="0CBB3E3B" w:rsidR="005D79B2" w:rsidRPr="005D79B2" w:rsidRDefault="005D79B2" w:rsidP="00F1618C">
            <w:pPr>
              <w:pStyle w:val="Heading5"/>
              <w:keepNext w:val="0"/>
              <w:rPr>
                <w:b w:val="0"/>
                <w:bCs/>
                <w:color w:val="auto"/>
              </w:rPr>
            </w:pPr>
            <w:bookmarkStart w:id="66" w:name="_MMRVACDRUG_COD"/>
            <w:bookmarkEnd w:id="66"/>
            <w:r w:rsidRPr="005D79B2">
              <w:rPr>
                <w:b w:val="0"/>
                <w:bCs/>
                <w:color w:val="auto"/>
              </w:rPr>
              <w:t>MMRVACDRUG_COD</w:t>
            </w:r>
          </w:p>
        </w:tc>
        <w:tc>
          <w:tcPr>
            <w:tcW w:w="8221" w:type="dxa"/>
            <w:vAlign w:val="center"/>
          </w:tcPr>
          <w:p w14:paraId="462116C3" w14:textId="13FB4011" w:rsidR="005D79B2" w:rsidRPr="00272B6D" w:rsidRDefault="005D79B2" w:rsidP="00F1618C">
            <w:pPr>
              <w:ind w:right="34"/>
            </w:pPr>
            <w:r w:rsidRPr="00272B6D">
              <w:t>MMR vaccine codes</w:t>
            </w:r>
          </w:p>
        </w:tc>
        <w:tc>
          <w:tcPr>
            <w:tcW w:w="2552" w:type="dxa"/>
            <w:tcBorders>
              <w:right w:val="single" w:sz="4" w:space="0" w:color="auto"/>
            </w:tcBorders>
            <w:vAlign w:val="center"/>
          </w:tcPr>
          <w:p w14:paraId="7E7313AC" w14:textId="146EF9A0" w:rsidR="005D79B2" w:rsidRPr="00586369" w:rsidRDefault="005D79B2" w:rsidP="00F1618C">
            <w:pPr>
              <w:ind w:right="34"/>
            </w:pPr>
            <w:r w:rsidRPr="00272B6D">
              <w:t>^133231000001105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C6AFB6" w14:textId="5F2CA226" w:rsidR="005D79B2" w:rsidRPr="00146776" w:rsidRDefault="005D79B2" w:rsidP="00F1618C">
            <w:pPr>
              <w:jc w:val="center"/>
              <w:rPr>
                <w:rFonts w:cs="Arial"/>
                <w:color w:val="FAFCFC" w:themeColor="background1"/>
                <w:szCs w:val="20"/>
              </w:rPr>
            </w:pPr>
            <w:r w:rsidRPr="00146776">
              <w:rPr>
                <w:color w:val="FAFCFC" w:themeColor="background1"/>
              </w:rPr>
              <w:t>200</w:t>
            </w:r>
          </w:p>
        </w:tc>
      </w:tr>
      <w:tr w:rsidR="00D619C4" w:rsidRPr="00D619C4" w14:paraId="75A63BE3" w14:textId="77777777" w:rsidTr="00F1618C">
        <w:trPr>
          <w:cantSplit/>
          <w:trHeight w:val="340"/>
        </w:trPr>
        <w:tc>
          <w:tcPr>
            <w:tcW w:w="3232" w:type="dxa"/>
            <w:shd w:val="clear" w:color="auto" w:fill="auto"/>
            <w:vAlign w:val="center"/>
          </w:tcPr>
          <w:p w14:paraId="43683DA0" w14:textId="33515360" w:rsidR="005D79B2" w:rsidRPr="005D79B2" w:rsidRDefault="005D79B2" w:rsidP="00F1618C">
            <w:pPr>
              <w:pStyle w:val="Heading5"/>
              <w:keepNext w:val="0"/>
              <w:rPr>
                <w:rFonts w:asciiTheme="minorHAnsi" w:hAnsiTheme="minorHAnsi" w:cstheme="minorHAnsi"/>
                <w:b w:val="0"/>
                <w:bCs/>
                <w:color w:val="auto"/>
                <w:szCs w:val="20"/>
              </w:rPr>
            </w:pPr>
            <w:bookmarkStart w:id="67" w:name="_SHCON_COD"/>
            <w:bookmarkEnd w:id="64"/>
            <w:bookmarkEnd w:id="67"/>
            <w:r w:rsidRPr="005D79B2">
              <w:rPr>
                <w:rFonts w:asciiTheme="minorHAnsi" w:hAnsiTheme="minorHAnsi" w:cstheme="minorHAnsi"/>
                <w:b w:val="0"/>
                <w:bCs/>
                <w:color w:val="000000"/>
                <w:szCs w:val="20"/>
              </w:rPr>
              <w:t>SHCON_COD</w:t>
            </w:r>
          </w:p>
        </w:tc>
        <w:tc>
          <w:tcPr>
            <w:tcW w:w="8221" w:type="dxa"/>
            <w:vAlign w:val="center"/>
          </w:tcPr>
          <w:p w14:paraId="1110F3E7" w14:textId="1F7EA79E" w:rsidR="005D79B2" w:rsidRPr="00DA6F66" w:rsidRDefault="005D79B2" w:rsidP="00F1618C">
            <w:pPr>
              <w:ind w:right="34"/>
              <w:rPr>
                <w:rFonts w:asciiTheme="minorHAnsi" w:hAnsiTheme="minorHAnsi" w:cstheme="minorHAnsi"/>
                <w:bCs/>
                <w:szCs w:val="20"/>
              </w:rPr>
            </w:pPr>
            <w:r w:rsidRPr="00DA6F66">
              <w:rPr>
                <w:rFonts w:asciiTheme="minorHAnsi" w:hAnsiTheme="minorHAnsi" w:cstheme="minorHAnsi"/>
                <w:bCs/>
                <w:color w:val="000000"/>
                <w:szCs w:val="20"/>
              </w:rPr>
              <w:t>Shingles contraindication codes</w:t>
            </w:r>
          </w:p>
        </w:tc>
        <w:tc>
          <w:tcPr>
            <w:tcW w:w="2552" w:type="dxa"/>
            <w:tcBorders>
              <w:right w:val="single" w:sz="4" w:space="0" w:color="auto"/>
            </w:tcBorders>
            <w:vAlign w:val="center"/>
          </w:tcPr>
          <w:p w14:paraId="5269910D" w14:textId="7E5EAD7D"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bCs/>
                <w:color w:val="000000"/>
                <w:szCs w:val="20"/>
              </w:rPr>
              <w:t>^999013931000230102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6EE790A" w14:textId="79491FF5"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bCs/>
                <w:color w:val="FAFCFC" w:themeColor="background1"/>
                <w:szCs w:val="20"/>
              </w:rPr>
              <w:t>300</w:t>
            </w:r>
          </w:p>
        </w:tc>
      </w:tr>
      <w:tr w:rsidR="00D619C4" w:rsidRPr="00D619C4" w14:paraId="5CB946A2" w14:textId="77777777" w:rsidTr="00F1618C">
        <w:trPr>
          <w:cantSplit/>
          <w:trHeight w:val="400"/>
        </w:trPr>
        <w:tc>
          <w:tcPr>
            <w:tcW w:w="3232" w:type="dxa"/>
            <w:shd w:val="clear" w:color="auto" w:fill="auto"/>
            <w:vAlign w:val="center"/>
          </w:tcPr>
          <w:p w14:paraId="055469B5" w14:textId="2638558A" w:rsidR="005D79B2" w:rsidRPr="005D79B2" w:rsidRDefault="005D79B2" w:rsidP="00F1618C">
            <w:pPr>
              <w:pStyle w:val="Heading5"/>
              <w:keepNext w:val="0"/>
              <w:rPr>
                <w:rFonts w:asciiTheme="minorHAnsi" w:hAnsiTheme="minorHAnsi" w:cstheme="minorHAnsi"/>
                <w:b w:val="0"/>
                <w:bCs/>
                <w:color w:val="auto"/>
                <w:szCs w:val="20"/>
              </w:rPr>
            </w:pPr>
            <w:bookmarkStart w:id="68" w:name="_SHDEC_COD"/>
            <w:bookmarkEnd w:id="68"/>
            <w:r w:rsidRPr="005D79B2">
              <w:rPr>
                <w:rFonts w:asciiTheme="minorHAnsi" w:hAnsiTheme="minorHAnsi" w:cstheme="minorHAnsi"/>
                <w:b w:val="0"/>
                <w:bCs/>
                <w:color w:val="000000"/>
                <w:szCs w:val="20"/>
              </w:rPr>
              <w:t>SHDEC_COD</w:t>
            </w:r>
          </w:p>
        </w:tc>
        <w:tc>
          <w:tcPr>
            <w:tcW w:w="8221" w:type="dxa"/>
            <w:vAlign w:val="center"/>
          </w:tcPr>
          <w:p w14:paraId="1267EA25" w14:textId="58F11CA8" w:rsidR="005D79B2" w:rsidRPr="00DA6F66" w:rsidRDefault="005D79B2"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Codes indicating the patient chose not to receive a shingles vaccination</w:t>
            </w:r>
          </w:p>
        </w:tc>
        <w:tc>
          <w:tcPr>
            <w:tcW w:w="2552" w:type="dxa"/>
            <w:tcBorders>
              <w:right w:val="single" w:sz="4" w:space="0" w:color="auto"/>
            </w:tcBorders>
            <w:vAlign w:val="center"/>
          </w:tcPr>
          <w:p w14:paraId="378E596B" w14:textId="48F3F666"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bCs/>
                <w:color w:val="000000"/>
                <w:szCs w:val="20"/>
              </w:rPr>
              <w:t>^999013891000230109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B093EC0" w14:textId="37F1D1B2"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bCs/>
                <w:color w:val="FAFCFC" w:themeColor="background1"/>
                <w:szCs w:val="20"/>
              </w:rPr>
              <w:t>300</w:t>
            </w:r>
          </w:p>
        </w:tc>
      </w:tr>
      <w:tr w:rsidR="00D619C4" w:rsidRPr="00D619C4" w14:paraId="6224E5CB" w14:textId="77777777" w:rsidTr="00F1618C">
        <w:trPr>
          <w:cantSplit/>
          <w:trHeight w:val="340"/>
        </w:trPr>
        <w:tc>
          <w:tcPr>
            <w:tcW w:w="3232" w:type="dxa"/>
            <w:vAlign w:val="center"/>
          </w:tcPr>
          <w:p w14:paraId="0545A274" w14:textId="23AC1E45" w:rsidR="005D79B2" w:rsidRPr="00DA6F66" w:rsidRDefault="005D79B2" w:rsidP="00F1618C">
            <w:pPr>
              <w:pStyle w:val="Heading5"/>
              <w:keepNext w:val="0"/>
              <w:rPr>
                <w:rFonts w:asciiTheme="minorHAnsi" w:hAnsiTheme="minorHAnsi" w:cstheme="minorHAnsi"/>
                <w:b w:val="0"/>
                <w:bCs/>
                <w:color w:val="auto"/>
                <w:szCs w:val="20"/>
              </w:rPr>
            </w:pPr>
            <w:bookmarkStart w:id="69" w:name="_SHVACGP_COD"/>
            <w:bookmarkEnd w:id="69"/>
            <w:r w:rsidRPr="00DA6F66">
              <w:rPr>
                <w:rFonts w:asciiTheme="minorHAnsi" w:hAnsiTheme="minorHAnsi" w:cstheme="minorHAnsi"/>
                <w:b w:val="0"/>
                <w:bCs/>
                <w:color w:val="000000"/>
                <w:szCs w:val="20"/>
              </w:rPr>
              <w:t>SHVACGP_COD</w:t>
            </w:r>
          </w:p>
        </w:tc>
        <w:tc>
          <w:tcPr>
            <w:tcW w:w="8221" w:type="dxa"/>
            <w:vAlign w:val="center"/>
          </w:tcPr>
          <w:p w14:paraId="5B75E25A" w14:textId="34E54514" w:rsidR="005D79B2" w:rsidRPr="00DA6F66" w:rsidRDefault="005D79B2"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GP vaccination codes</w:t>
            </w:r>
          </w:p>
        </w:tc>
        <w:tc>
          <w:tcPr>
            <w:tcW w:w="2552" w:type="dxa"/>
            <w:tcBorders>
              <w:right w:val="single" w:sz="4" w:space="0" w:color="auto"/>
            </w:tcBorders>
            <w:vAlign w:val="center"/>
          </w:tcPr>
          <w:p w14:paraId="547988F6" w14:textId="1B274152"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bCs/>
                <w:color w:val="000000"/>
                <w:szCs w:val="20"/>
              </w:rPr>
              <w:t>^999014051000230109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5881F48" w14:textId="09371A94"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bCs/>
                <w:color w:val="FAFCFC" w:themeColor="background1"/>
                <w:szCs w:val="20"/>
              </w:rPr>
              <w:t>301</w:t>
            </w:r>
          </w:p>
        </w:tc>
      </w:tr>
      <w:tr w:rsidR="00D619C4" w:rsidRPr="00D619C4" w14:paraId="0D16E494" w14:textId="77777777" w:rsidTr="00F1618C">
        <w:trPr>
          <w:cantSplit/>
          <w:trHeight w:val="340"/>
        </w:trPr>
        <w:tc>
          <w:tcPr>
            <w:tcW w:w="3232" w:type="dxa"/>
            <w:vAlign w:val="center"/>
          </w:tcPr>
          <w:p w14:paraId="3C909861" w14:textId="5DF016C5" w:rsidR="005D79B2" w:rsidRPr="00DA6F66" w:rsidRDefault="005D79B2" w:rsidP="00F1618C">
            <w:pPr>
              <w:pStyle w:val="Heading5"/>
              <w:keepNext w:val="0"/>
              <w:rPr>
                <w:rFonts w:asciiTheme="minorHAnsi" w:hAnsiTheme="minorHAnsi" w:cstheme="minorHAnsi"/>
                <w:b w:val="0"/>
                <w:bCs/>
                <w:color w:val="auto"/>
                <w:szCs w:val="20"/>
              </w:rPr>
            </w:pPr>
            <w:bookmarkStart w:id="70" w:name="_SHVACGP1_COD"/>
            <w:bookmarkEnd w:id="70"/>
            <w:r w:rsidRPr="00DA6F66">
              <w:rPr>
                <w:rFonts w:asciiTheme="minorHAnsi" w:hAnsiTheme="minorHAnsi" w:cstheme="minorHAnsi"/>
                <w:b w:val="0"/>
                <w:bCs/>
                <w:color w:val="000000"/>
                <w:szCs w:val="20"/>
              </w:rPr>
              <w:t>SHVACGP1_COD</w:t>
            </w:r>
          </w:p>
        </w:tc>
        <w:tc>
          <w:tcPr>
            <w:tcW w:w="8221" w:type="dxa"/>
            <w:vAlign w:val="center"/>
          </w:tcPr>
          <w:p w14:paraId="12328FD7" w14:textId="5A97E742" w:rsidR="005D79B2" w:rsidRPr="00DA6F66" w:rsidRDefault="005D79B2"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vaccine first dose codes</w:t>
            </w:r>
          </w:p>
        </w:tc>
        <w:tc>
          <w:tcPr>
            <w:tcW w:w="2552" w:type="dxa"/>
            <w:tcBorders>
              <w:right w:val="single" w:sz="4" w:space="0" w:color="auto"/>
            </w:tcBorders>
            <w:vAlign w:val="center"/>
          </w:tcPr>
          <w:p w14:paraId="38C4F356" w14:textId="242C78B6"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bCs/>
                <w:color w:val="000000"/>
                <w:szCs w:val="20"/>
              </w:rPr>
              <w:t>^999025811000230107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6B807F9" w14:textId="06010715"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bCs/>
                <w:color w:val="FAFCFC" w:themeColor="background1"/>
                <w:szCs w:val="20"/>
              </w:rPr>
              <w:t>300</w:t>
            </w:r>
          </w:p>
        </w:tc>
      </w:tr>
      <w:tr w:rsidR="00D619C4" w:rsidRPr="00D619C4" w14:paraId="2F8114F0" w14:textId="77777777" w:rsidTr="00F1618C">
        <w:trPr>
          <w:cantSplit/>
          <w:trHeight w:val="340"/>
        </w:trPr>
        <w:tc>
          <w:tcPr>
            <w:tcW w:w="3232" w:type="dxa"/>
            <w:vAlign w:val="center"/>
          </w:tcPr>
          <w:p w14:paraId="424BC4D4" w14:textId="4BC0A7D4" w:rsidR="005D79B2" w:rsidRPr="00DA6F66" w:rsidRDefault="005D79B2" w:rsidP="00F1618C">
            <w:pPr>
              <w:pStyle w:val="Heading5"/>
              <w:keepNext w:val="0"/>
              <w:rPr>
                <w:rFonts w:asciiTheme="minorHAnsi" w:hAnsiTheme="minorHAnsi" w:cstheme="minorHAnsi"/>
                <w:b w:val="0"/>
                <w:bCs/>
                <w:color w:val="auto"/>
                <w:szCs w:val="20"/>
              </w:rPr>
            </w:pPr>
            <w:bookmarkStart w:id="71" w:name="_SHVACGP2_COD"/>
            <w:bookmarkEnd w:id="71"/>
            <w:r w:rsidRPr="00DA6F66">
              <w:rPr>
                <w:rFonts w:asciiTheme="minorHAnsi" w:hAnsiTheme="minorHAnsi" w:cstheme="minorHAnsi"/>
                <w:b w:val="0"/>
                <w:bCs/>
                <w:color w:val="000000"/>
                <w:szCs w:val="20"/>
              </w:rPr>
              <w:t>SHVACGP2_COD</w:t>
            </w:r>
          </w:p>
        </w:tc>
        <w:tc>
          <w:tcPr>
            <w:tcW w:w="8221" w:type="dxa"/>
            <w:vAlign w:val="center"/>
          </w:tcPr>
          <w:p w14:paraId="6FCAC24B" w14:textId="108FA466" w:rsidR="005D79B2" w:rsidRPr="00DA6F66" w:rsidRDefault="005D79B2" w:rsidP="00F1618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 vaccine second dose codes</w:t>
            </w:r>
          </w:p>
        </w:tc>
        <w:tc>
          <w:tcPr>
            <w:tcW w:w="2552" w:type="dxa"/>
            <w:tcBorders>
              <w:right w:val="single" w:sz="4" w:space="0" w:color="auto"/>
            </w:tcBorders>
            <w:vAlign w:val="center"/>
          </w:tcPr>
          <w:p w14:paraId="508CA9D0" w14:textId="1D538810"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color w:val="000000"/>
                <w:szCs w:val="20"/>
              </w:rPr>
              <w:t>^999025851000230106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F5B6010" w14:textId="545795DE"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color w:val="FAFCFC" w:themeColor="background1"/>
                <w:szCs w:val="20"/>
              </w:rPr>
              <w:t>300</w:t>
            </w:r>
          </w:p>
        </w:tc>
      </w:tr>
      <w:tr w:rsidR="00D619C4" w:rsidRPr="00D619C4" w14:paraId="430FE239" w14:textId="77777777" w:rsidTr="00F1618C">
        <w:trPr>
          <w:cantSplit/>
          <w:trHeight w:val="340"/>
        </w:trPr>
        <w:tc>
          <w:tcPr>
            <w:tcW w:w="3232" w:type="dxa"/>
            <w:vAlign w:val="center"/>
          </w:tcPr>
          <w:p w14:paraId="009AEF2E" w14:textId="0B55CFA0" w:rsidR="005D79B2" w:rsidRPr="00DA6F66" w:rsidRDefault="005D79B2" w:rsidP="00F1618C">
            <w:pPr>
              <w:pStyle w:val="Heading5"/>
              <w:keepNext w:val="0"/>
              <w:rPr>
                <w:rFonts w:asciiTheme="minorHAnsi" w:hAnsiTheme="minorHAnsi" w:cstheme="minorHAnsi"/>
                <w:b w:val="0"/>
                <w:bCs/>
                <w:color w:val="auto"/>
                <w:szCs w:val="20"/>
              </w:rPr>
            </w:pPr>
            <w:bookmarkStart w:id="72" w:name="_SHVACOHP_COD"/>
            <w:bookmarkEnd w:id="72"/>
            <w:r w:rsidRPr="00DA6F66">
              <w:rPr>
                <w:rFonts w:asciiTheme="minorHAnsi" w:hAnsiTheme="minorHAnsi" w:cstheme="minorHAnsi"/>
                <w:b w:val="0"/>
                <w:bCs/>
                <w:color w:val="000000"/>
                <w:szCs w:val="20"/>
              </w:rPr>
              <w:t>SHVACOHP_COD</w:t>
            </w:r>
          </w:p>
        </w:tc>
        <w:tc>
          <w:tcPr>
            <w:tcW w:w="8221" w:type="dxa"/>
            <w:vAlign w:val="center"/>
          </w:tcPr>
          <w:p w14:paraId="52D677EC" w14:textId="71A2933A" w:rsidR="005D79B2" w:rsidRPr="00DA6F66" w:rsidRDefault="005D79B2" w:rsidP="00F1618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w:t>
            </w:r>
            <w:r>
              <w:rPr>
                <w:rFonts w:asciiTheme="minorHAnsi" w:hAnsiTheme="minorHAnsi" w:cstheme="minorHAnsi"/>
                <w:color w:val="000000"/>
                <w:sz w:val="20"/>
                <w:szCs w:val="20"/>
              </w:rPr>
              <w:t xml:space="preserve"> </w:t>
            </w:r>
            <w:r w:rsidRPr="00DA6F66">
              <w:rPr>
                <w:rFonts w:asciiTheme="minorHAnsi" w:hAnsiTheme="minorHAnsi" w:cstheme="minorHAnsi"/>
                <w:color w:val="000000"/>
                <w:sz w:val="20"/>
                <w:szCs w:val="20"/>
              </w:rPr>
              <w:t>other healthcare provider vaccination codes</w:t>
            </w:r>
          </w:p>
        </w:tc>
        <w:tc>
          <w:tcPr>
            <w:tcW w:w="2552" w:type="dxa"/>
            <w:tcBorders>
              <w:right w:val="single" w:sz="4" w:space="0" w:color="auto"/>
            </w:tcBorders>
            <w:vAlign w:val="center"/>
          </w:tcPr>
          <w:p w14:paraId="08C38C21" w14:textId="23902F42" w:rsidR="005D79B2" w:rsidRPr="00DA6F66" w:rsidRDefault="005D79B2" w:rsidP="00F1618C">
            <w:pPr>
              <w:rPr>
                <w:rFonts w:asciiTheme="minorHAnsi" w:hAnsiTheme="minorHAnsi" w:cstheme="minorHAnsi"/>
                <w:bCs/>
                <w:iCs/>
                <w:szCs w:val="20"/>
              </w:rPr>
            </w:pPr>
            <w:r w:rsidRPr="00DA6F66">
              <w:rPr>
                <w:rFonts w:asciiTheme="minorHAnsi" w:hAnsiTheme="minorHAnsi" w:cstheme="minorHAnsi"/>
                <w:color w:val="000000"/>
                <w:szCs w:val="20"/>
              </w:rPr>
              <w:t>^999014091000230104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0E38270" w14:textId="43FB8623" w:rsidR="005D79B2" w:rsidRPr="00146776" w:rsidRDefault="005D79B2" w:rsidP="00F1618C">
            <w:pPr>
              <w:jc w:val="center"/>
              <w:rPr>
                <w:rFonts w:asciiTheme="minorHAnsi" w:hAnsiTheme="minorHAnsi" w:cstheme="minorHAnsi"/>
                <w:bCs/>
                <w:color w:val="FAFCFC" w:themeColor="background1"/>
                <w:szCs w:val="20"/>
              </w:rPr>
            </w:pPr>
            <w:r w:rsidRPr="00146776">
              <w:rPr>
                <w:rFonts w:asciiTheme="minorHAnsi" w:hAnsiTheme="minorHAnsi" w:cstheme="minorHAnsi"/>
                <w:color w:val="FAFCFC" w:themeColor="background1"/>
                <w:szCs w:val="20"/>
              </w:rPr>
              <w:t>300</w:t>
            </w:r>
          </w:p>
        </w:tc>
      </w:tr>
      <w:tr w:rsidR="00146776" w:rsidRPr="00146776" w14:paraId="1C8E3249" w14:textId="77777777" w:rsidTr="009D377B">
        <w:trPr>
          <w:gridAfter w:val="1"/>
          <w:wAfter w:w="992" w:type="dxa"/>
          <w:cantSplit/>
          <w:trHeight w:val="37"/>
        </w:trPr>
        <w:tc>
          <w:tcPr>
            <w:tcW w:w="14005" w:type="dxa"/>
            <w:gridSpan w:val="3"/>
            <w:tcBorders>
              <w:top w:val="single" w:sz="4" w:space="0" w:color="auto"/>
              <w:left w:val="single" w:sz="4" w:space="0" w:color="auto"/>
              <w:bottom w:val="single" w:sz="4" w:space="0" w:color="auto"/>
              <w:right w:val="single" w:sz="4" w:space="0" w:color="auto"/>
            </w:tcBorders>
          </w:tcPr>
          <w:p w14:paraId="68D05D0A" w14:textId="77777777" w:rsidR="005D79B2" w:rsidRPr="00435396" w:rsidRDefault="005D79B2" w:rsidP="005D79B2">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73" w:name="_AUDITC_COD"/>
        <w:bookmarkEnd w:id="73"/>
      </w:tr>
    </w:tbl>
    <w:p w14:paraId="71CA0DAB" w14:textId="461F367C" w:rsidR="00272B6D" w:rsidRDefault="00272B6D" w:rsidP="00272B6D">
      <w:pPr>
        <w:pStyle w:val="Header"/>
        <w:ind w:left="360"/>
        <w:rPr>
          <w:lang w:eastAsia="en-GB"/>
        </w:rPr>
      </w:pPr>
    </w:p>
    <w:p w14:paraId="162BDDCF" w14:textId="4A3972A2" w:rsidR="009D377B" w:rsidRPr="00DA6F66" w:rsidRDefault="009D377B" w:rsidP="00272B6D">
      <w:pPr>
        <w:pStyle w:val="Header"/>
        <w:ind w:left="360"/>
        <w:rPr>
          <w:rFonts w:asciiTheme="minorHAnsi" w:hAnsiTheme="minorHAnsi" w:cstheme="minorHAnsi"/>
          <w:color w:val="003360"/>
          <w:szCs w:val="20"/>
          <w:lang w:eastAsia="en-GB"/>
        </w:rPr>
      </w:pPr>
      <w:r w:rsidRPr="00DA6F66">
        <w:rPr>
          <w:rFonts w:asciiTheme="minorHAnsi" w:hAnsiTheme="minorHAnsi" w:cstheme="minorHAnsi"/>
          <w:szCs w:val="20"/>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4" w:name="_Toc6738835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3"/>
      <w:bookmarkEnd w:id="46"/>
      <w:bookmarkEnd w:id="74"/>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997"/>
        <w:gridCol w:w="2513"/>
        <w:gridCol w:w="2739"/>
        <w:gridCol w:w="3165"/>
        <w:gridCol w:w="4620"/>
      </w:tblGrid>
      <w:tr w:rsidR="00976495" w:rsidRPr="000C07C2" w14:paraId="5DB89C44" w14:textId="77777777" w:rsidTr="00E11310">
        <w:trPr>
          <w:cantSplit/>
          <w:trHeight w:val="454"/>
          <w:tblHeader/>
        </w:trPr>
        <w:tc>
          <w:tcPr>
            <w:tcW w:w="9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6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6108DD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83A76">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C1A1D" w:rsidRDefault="00976495" w:rsidP="00CD73A0">
            <w:pPr>
              <w:pStyle w:val="Heading5"/>
              <w:keepNext w:val="0"/>
              <w:rPr>
                <w:b w:val="0"/>
                <w:color w:val="auto"/>
              </w:rPr>
            </w:pPr>
            <w:r w:rsidRPr="00DC1A1D">
              <w:rPr>
                <w:b w:val="0"/>
                <w:color w:val="auto"/>
              </w:rPr>
              <w:t>PAT_ID</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C1A1D" w:rsidRDefault="00976495" w:rsidP="00CD73A0">
            <w:pPr>
              <w:pStyle w:val="Heading5"/>
              <w:keepNext w:val="0"/>
              <w:rPr>
                <w:b w:val="0"/>
                <w:color w:val="auto"/>
              </w:rPr>
            </w:pPr>
            <w:bookmarkStart w:id="75" w:name="_REG_DAT"/>
            <w:bookmarkEnd w:id="75"/>
            <w:r w:rsidRPr="00DC1A1D">
              <w:rPr>
                <w:b w:val="0"/>
                <w:color w:val="auto"/>
              </w:rPr>
              <w:t>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C1A1D" w:rsidRDefault="00976495" w:rsidP="00CD73A0">
            <w:pPr>
              <w:pStyle w:val="Heading5"/>
              <w:keepNext w:val="0"/>
              <w:rPr>
                <w:b w:val="0"/>
                <w:color w:val="auto"/>
              </w:rPr>
            </w:pPr>
            <w:bookmarkStart w:id="76" w:name="_DEREG_DAT"/>
            <w:bookmarkEnd w:id="76"/>
            <w:r w:rsidRPr="00DC1A1D">
              <w:rPr>
                <w:b w:val="0"/>
                <w:color w:val="auto"/>
              </w:rPr>
              <w:t>DEREG_DAT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6FFECB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4EEDC05" w:rsidR="00976495" w:rsidRPr="00DC1A1D" w:rsidRDefault="00976495" w:rsidP="00CD73A0">
            <w:pPr>
              <w:pStyle w:val="Heading5"/>
              <w:keepNext w:val="0"/>
              <w:rPr>
                <w:b w:val="0"/>
                <w:color w:val="auto"/>
              </w:rPr>
            </w:pPr>
            <w:bookmarkStart w:id="77" w:name="_PAT1M_AGE"/>
            <w:bookmarkStart w:id="78" w:name="_PATM1_AGE"/>
            <w:bookmarkEnd w:id="77"/>
            <w:bookmarkEnd w:id="78"/>
            <w:r w:rsidRPr="00DC1A1D">
              <w:rPr>
                <w:b w:val="0"/>
                <w:color w:val="auto"/>
              </w:rPr>
              <w:t>PAT</w:t>
            </w:r>
            <w:r w:rsidR="00555977" w:rsidRPr="00DC1A1D">
              <w:rPr>
                <w:b w:val="0"/>
                <w:color w:val="auto"/>
              </w:rPr>
              <w:t>M</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7231AEE" w:rsidR="0097649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Pr>
                <w:rFonts w:cs="Arial"/>
                <w:color w:val="000000"/>
                <w:szCs w:val="20"/>
                <w:lang w:eastAsia="en-GB"/>
              </w:rPr>
              <w:t xml:space="preserve">on </w:t>
            </w:r>
            <w:r w:rsidR="009B17CE">
              <w:rPr>
                <w:rFonts w:cs="Arial"/>
                <w:color w:val="000000"/>
                <w:szCs w:val="20"/>
                <w:lang w:eastAsia="en-GB"/>
              </w:rPr>
              <w:t>(</w:t>
            </w:r>
            <w:hyperlink w:anchor="_PPED" w:history="1">
              <w:r w:rsidR="009B17CE" w:rsidRPr="00555977">
                <w:rPr>
                  <w:rStyle w:val="Hyperlink"/>
                  <w:rFonts w:cs="Arial"/>
                  <w:szCs w:val="20"/>
                  <w:lang w:eastAsia="en-GB"/>
                </w:rPr>
                <w:t>PPED</w:t>
              </w:r>
            </w:hyperlink>
            <w:r w:rsidR="009B17CE">
              <w:rPr>
                <w:rFonts w:cs="Arial"/>
                <w:color w:val="000000"/>
                <w:szCs w:val="20"/>
                <w:lang w:eastAsia="en-GB"/>
              </w:rPr>
              <w:t xml:space="preserve"> – 12 months)</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32834B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555977">
              <w:rPr>
                <w:rFonts w:cs="Arial"/>
                <w:i/>
                <w:iCs/>
                <w:color w:val="000000"/>
                <w:szCs w:val="20"/>
                <w:lang w:eastAsia="en-GB"/>
              </w:rPr>
              <w:t>months</w:t>
            </w:r>
            <w:r w:rsidR="009B17CE">
              <w:rPr>
                <w:rFonts w:cs="Arial"/>
                <w:i/>
                <w:iCs/>
                <w:color w:val="000000"/>
                <w:szCs w:val="20"/>
                <w:lang w:eastAsia="en-GB"/>
              </w:rPr>
              <w:t>, on the date 12 months before the payment period end date</w:t>
            </w:r>
            <w:r w:rsidR="00F1618C">
              <w:rPr>
                <w:rFonts w:cs="Arial"/>
                <w:i/>
                <w:iCs/>
                <w:color w:val="000000"/>
                <w:szCs w:val="20"/>
                <w:lang w:eastAsia="en-GB"/>
              </w:rPr>
              <w:t>.</w:t>
            </w:r>
          </w:p>
        </w:tc>
      </w:tr>
      <w:tr w:rsidR="00555977" w:rsidRPr="000C07C2" w14:paraId="3A7CC626"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C0BDA82" w:rsidR="00555977" w:rsidRPr="00DC1A1D" w:rsidRDefault="00555977" w:rsidP="00555977">
            <w:pPr>
              <w:pStyle w:val="Heading5"/>
              <w:keepNext w:val="0"/>
              <w:rPr>
                <w:b w:val="0"/>
                <w:color w:val="auto"/>
              </w:rPr>
            </w:pPr>
            <w:bookmarkStart w:id="79" w:name="_PATM2_AGE"/>
            <w:bookmarkEnd w:id="79"/>
            <w:r w:rsidRPr="00DC1A1D">
              <w:rPr>
                <w:b w:val="0"/>
                <w:color w:val="auto"/>
              </w:rPr>
              <w:t>PATM</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358FC9"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42BD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8F5E1F"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 on the payment period end date.</w:t>
            </w:r>
          </w:p>
        </w:tc>
      </w:tr>
      <w:tr w:rsidR="00510B45" w:rsidRPr="000C07C2" w14:paraId="4599A52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10B45" w:rsidRPr="00387175" w:rsidRDefault="00510B45" w:rsidP="00510B45">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0D144B7" w:rsidR="00510B45" w:rsidRPr="00DC1A1D" w:rsidRDefault="00510B45" w:rsidP="00510B45">
            <w:pPr>
              <w:pStyle w:val="Heading5"/>
              <w:keepNext w:val="0"/>
              <w:rPr>
                <w:b w:val="0"/>
                <w:color w:val="auto"/>
              </w:rPr>
            </w:pPr>
            <w:bookmarkStart w:id="80" w:name="_PATY1_AGE"/>
            <w:bookmarkEnd w:id="80"/>
            <w:r w:rsidRPr="00DC1A1D">
              <w:rPr>
                <w:b w:val="0"/>
                <w:color w:val="auto"/>
              </w:rPr>
              <w:t>PATY</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08C278D" w:rsidR="00510B45" w:rsidRPr="00DC1A1D" w:rsidRDefault="00510B45" w:rsidP="00510B45">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00BB212" w:rsidR="00510B4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Pr>
                <w:rFonts w:cs="Arial"/>
                <w:color w:val="000000"/>
                <w:szCs w:val="20"/>
                <w:lang w:eastAsia="en-GB"/>
              </w:rPr>
              <w:t>on (</w:t>
            </w:r>
            <w:hyperlink w:anchor="_PPED" w:history="1">
              <w:r w:rsidRPr="00555977">
                <w:rPr>
                  <w:rStyle w:val="Hyperlink"/>
                  <w:rFonts w:cs="Arial"/>
                  <w:szCs w:val="20"/>
                  <w:lang w:eastAsia="en-GB"/>
                </w:rPr>
                <w:t>PPED</w:t>
              </w:r>
            </w:hyperlink>
            <w:r>
              <w:rPr>
                <w:rFonts w:cs="Arial"/>
                <w:color w:val="000000"/>
                <w:szCs w:val="20"/>
                <w:lang w:eastAsia="en-GB"/>
              </w:rPr>
              <w:t xml:space="preserve"> – 12 months)</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645BC16" w:rsidR="00510B45" w:rsidRPr="000C07C2" w:rsidRDefault="00510B45" w:rsidP="00510B45">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date 12 months before the payment period end date</w:t>
            </w:r>
            <w:r w:rsidR="001A13C2">
              <w:rPr>
                <w:rFonts w:cs="Arial"/>
                <w:i/>
                <w:iCs/>
                <w:color w:val="000000"/>
                <w:szCs w:val="20"/>
                <w:lang w:eastAsia="en-GB"/>
              </w:rPr>
              <w:t>.</w:t>
            </w:r>
          </w:p>
        </w:tc>
      </w:tr>
      <w:tr w:rsidR="00555977" w:rsidRPr="000C07C2" w14:paraId="3B23196E"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D684999" w:rsidR="00555977" w:rsidRPr="00DC1A1D" w:rsidRDefault="00555977" w:rsidP="00555977">
            <w:pPr>
              <w:pStyle w:val="Heading5"/>
              <w:keepNext w:val="0"/>
              <w:rPr>
                <w:b w:val="0"/>
                <w:color w:val="auto"/>
              </w:rPr>
            </w:pPr>
            <w:bookmarkStart w:id="81" w:name="_PATY2_AGE"/>
            <w:bookmarkEnd w:id="81"/>
            <w:r w:rsidRPr="00DC1A1D">
              <w:rPr>
                <w:b w:val="0"/>
                <w:color w:val="auto"/>
              </w:rPr>
              <w:t>PATY</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9649CE7"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3C2731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58CCD1"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payment period end date.</w:t>
            </w:r>
          </w:p>
        </w:tc>
      </w:tr>
      <w:tr w:rsidR="005B5E3F" w:rsidRPr="000C07C2" w14:paraId="7490AC3D"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A124290" w:rsidR="005B5E3F" w:rsidRPr="00DC1A1D" w:rsidRDefault="005B5E3F" w:rsidP="005B5E3F">
            <w:pPr>
              <w:pStyle w:val="Heading5"/>
              <w:keepNext w:val="0"/>
              <w:rPr>
                <w:b w:val="0"/>
                <w:color w:val="auto"/>
              </w:rPr>
            </w:pPr>
            <w:bookmarkStart w:id="82" w:name="_PAT_DOB"/>
            <w:bookmarkEnd w:id="82"/>
            <w:r w:rsidRPr="00DC1A1D">
              <w:rPr>
                <w:b w:val="0"/>
                <w:color w:val="auto"/>
              </w:rPr>
              <w:t>PAT_DOB</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A8DDAD1"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AD42B7B" w:rsidR="005B5E3F" w:rsidRPr="000C07C2" w:rsidRDefault="005B5E3F" w:rsidP="005B5E3F">
            <w:pPr>
              <w:rPr>
                <w:rFonts w:cs="Arial"/>
                <w:color w:val="000000"/>
                <w:szCs w:val="20"/>
                <w:lang w:eastAsia="en-GB"/>
              </w:rPr>
            </w:pPr>
            <w:r w:rsidRPr="000C07C2">
              <w:rPr>
                <w:rFonts w:cs="Arial"/>
                <w:color w:val="000000"/>
                <w:szCs w:val="20"/>
                <w:lang w:eastAsia="en-GB"/>
              </w:rPr>
              <w:t>Unconditional</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34AD0C8" w:rsidR="005B5E3F" w:rsidRPr="000C07C2" w:rsidRDefault="005B5E3F" w:rsidP="005B5E3F">
            <w:pPr>
              <w:rPr>
                <w:rFonts w:cs="Arial"/>
                <w:i/>
                <w:iCs/>
                <w:color w:val="000000"/>
                <w:szCs w:val="20"/>
                <w:lang w:eastAsia="en-GB"/>
              </w:rPr>
            </w:pPr>
            <w:r>
              <w:rPr>
                <w:rFonts w:cs="Arial"/>
                <w:i/>
                <w:iCs/>
                <w:color w:val="000000"/>
                <w:szCs w:val="20"/>
                <w:lang w:eastAsia="en-GB"/>
              </w:rPr>
              <w:t>The patient’s date of birth.</w:t>
            </w:r>
          </w:p>
        </w:tc>
      </w:tr>
      <w:tr w:rsidR="005B5E3F" w:rsidRPr="000C07C2" w14:paraId="0A4647A5"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4A47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F76C" w14:textId="300A2E03" w:rsidR="005B5E3F" w:rsidRPr="00DC1A1D" w:rsidRDefault="005B5E3F" w:rsidP="005B5E3F">
            <w:pPr>
              <w:pStyle w:val="Heading5"/>
              <w:keepNext w:val="0"/>
              <w:rPr>
                <w:b w:val="0"/>
                <w:color w:val="auto"/>
              </w:rPr>
            </w:pPr>
            <w:bookmarkStart w:id="83" w:name="_6IN1VAC1_DAT"/>
            <w:bookmarkEnd w:id="83"/>
            <w:r w:rsidRPr="00DC1A1D">
              <w:rPr>
                <w:b w:val="0"/>
                <w:color w:val="auto"/>
              </w:rPr>
              <w:t>6IN1VAC1_DAT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EC3EC" w14:textId="5B910C81" w:rsidR="005B5E3F" w:rsidRPr="00DC1A1D" w:rsidRDefault="00682281"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F1ED4" w14:textId="5FFC992C"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EB302" w14:textId="321DCE9E"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up to and including the payment period end date. </w:t>
            </w:r>
          </w:p>
        </w:tc>
      </w:tr>
      <w:tr w:rsidR="005B5E3F" w:rsidRPr="000C07C2" w14:paraId="3A3D8128"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73858"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952AB" w14:textId="734A5846" w:rsidR="005B5E3F" w:rsidRPr="00DC1A1D" w:rsidRDefault="005B5E3F" w:rsidP="005B5E3F">
            <w:pPr>
              <w:pStyle w:val="Heading5"/>
              <w:keepNext w:val="0"/>
              <w:rPr>
                <w:b w:val="0"/>
                <w:color w:val="auto"/>
              </w:rPr>
            </w:pPr>
            <w:bookmarkStart w:id="84" w:name="_5IN1VAC1_DAT"/>
            <w:bookmarkEnd w:id="84"/>
            <w:r w:rsidRPr="00DC1A1D">
              <w:rPr>
                <w:b w:val="0"/>
                <w:color w:val="auto"/>
              </w:rPr>
              <w:t>5IN1VAC1_DAT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56DFF" w14:textId="6EA25659" w:rsidR="005B5E3F" w:rsidRPr="00DC1A1D" w:rsidRDefault="00682281"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9D7C" w14:textId="788D0985"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B93B0" w14:textId="2FC3726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up to and including the payment period end date. </w:t>
            </w:r>
          </w:p>
        </w:tc>
      </w:tr>
      <w:tr w:rsidR="005B5E3F" w:rsidRPr="000C07C2" w14:paraId="25A7AA8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0BA8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12643" w14:textId="7BD284CA" w:rsidR="005B5E3F" w:rsidRPr="00DC1A1D" w:rsidRDefault="005B5E3F" w:rsidP="005B5E3F">
            <w:pPr>
              <w:pStyle w:val="Heading5"/>
              <w:keepNext w:val="0"/>
              <w:rPr>
                <w:b w:val="0"/>
                <w:color w:val="auto"/>
              </w:rPr>
            </w:pPr>
            <w:bookmarkStart w:id="85" w:name="_4IN1VAC1_DAT"/>
            <w:bookmarkEnd w:id="85"/>
            <w:r w:rsidRPr="00DC1A1D">
              <w:rPr>
                <w:b w:val="0"/>
                <w:color w:val="auto"/>
              </w:rPr>
              <w:t>4IN1VAC1_DAT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5A1EC" w14:textId="6B677204" w:rsidR="005B5E3F" w:rsidRPr="00DC1A1D" w:rsidRDefault="00682281"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19C73" w14:textId="55B319AB"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BA6B9" w14:textId="2929ED13"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up to and including the payment period end date. </w:t>
            </w:r>
          </w:p>
        </w:tc>
      </w:tr>
      <w:tr w:rsidR="005B5E3F" w:rsidRPr="000C07C2" w14:paraId="5F9123C5"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F9B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DCCD" w14:textId="52573935" w:rsidR="005B5E3F" w:rsidRPr="00DC1A1D" w:rsidRDefault="005B5E3F" w:rsidP="005B5E3F">
            <w:pPr>
              <w:pStyle w:val="Heading5"/>
              <w:keepNext w:val="0"/>
              <w:rPr>
                <w:b w:val="0"/>
                <w:color w:val="auto"/>
              </w:rPr>
            </w:pPr>
            <w:bookmarkStart w:id="86" w:name="_6IN1VACDRUG1_DAT"/>
            <w:bookmarkEnd w:id="86"/>
            <w:r w:rsidRPr="00DC1A1D">
              <w:rPr>
                <w:b w:val="0"/>
                <w:color w:val="auto"/>
              </w:rPr>
              <w:t>6IN1VACDRUG1_DAT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7E89" w14:textId="66CCDD64" w:rsidR="005B5E3F" w:rsidRPr="00DC1A1D" w:rsidRDefault="00682281"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13458" w14:textId="75CB764D"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72075D" w14:textId="6334EE8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up to and including the payment period end date. </w:t>
            </w:r>
          </w:p>
        </w:tc>
      </w:tr>
      <w:tr w:rsidR="005B5E3F" w:rsidRPr="000C07C2" w14:paraId="140CE72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6241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6DCA" w14:textId="2418956F" w:rsidR="005B5E3F" w:rsidRPr="00DC1A1D" w:rsidRDefault="005B5E3F" w:rsidP="005B5E3F">
            <w:pPr>
              <w:pStyle w:val="Heading5"/>
              <w:keepNext w:val="0"/>
              <w:rPr>
                <w:b w:val="0"/>
                <w:color w:val="auto"/>
              </w:rPr>
            </w:pPr>
            <w:bookmarkStart w:id="87" w:name="_5IN1VACDRUG1_DAT"/>
            <w:bookmarkEnd w:id="87"/>
            <w:r w:rsidRPr="00DC1A1D">
              <w:rPr>
                <w:b w:val="0"/>
                <w:color w:val="auto"/>
              </w:rPr>
              <w:t>5IN1VACDRUG1_DAT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9E86" w14:textId="61124DDE" w:rsidR="005B5E3F" w:rsidRPr="00DC1A1D" w:rsidRDefault="00682281"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240BD" w14:textId="19866242"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A6621" w14:textId="1976A42F"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up to and including the payment period end date. </w:t>
            </w:r>
          </w:p>
        </w:tc>
      </w:tr>
      <w:tr w:rsidR="005B5E3F" w:rsidRPr="000C07C2" w14:paraId="41A22971"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D14A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B8DD" w14:textId="4FDE5FE4" w:rsidR="005B5E3F" w:rsidRPr="00DC1A1D" w:rsidRDefault="005B5E3F" w:rsidP="005B5E3F">
            <w:pPr>
              <w:pStyle w:val="Heading5"/>
              <w:keepNext w:val="0"/>
              <w:rPr>
                <w:b w:val="0"/>
                <w:color w:val="auto"/>
              </w:rPr>
            </w:pPr>
            <w:bookmarkStart w:id="88" w:name="_4IN1VACDRUG1_DAT"/>
            <w:bookmarkEnd w:id="88"/>
            <w:r w:rsidRPr="00DC1A1D">
              <w:rPr>
                <w:b w:val="0"/>
                <w:color w:val="auto"/>
              </w:rPr>
              <w:t>4IN1VACDRUG1_DAT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6E0D6" w14:textId="595FA580" w:rsidR="005B5E3F" w:rsidRPr="00DC1A1D" w:rsidRDefault="00682281"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C3075" w14:textId="5374423C"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BD39F" w14:textId="2FC34B7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up to and including the payment period end date. </w:t>
            </w:r>
          </w:p>
        </w:tc>
      </w:tr>
      <w:tr w:rsidR="005B5E3F" w:rsidRPr="000C07C2" w14:paraId="36BEF244"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B41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66AC4" w14:textId="4F3FAF96" w:rsidR="005B5E3F" w:rsidRPr="00DC1A1D" w:rsidRDefault="005B5E3F" w:rsidP="005B5E3F">
            <w:pPr>
              <w:pStyle w:val="Heading5"/>
              <w:keepNext w:val="0"/>
              <w:rPr>
                <w:b w:val="0"/>
                <w:color w:val="auto"/>
              </w:rPr>
            </w:pPr>
            <w:bookmarkStart w:id="89" w:name="_DTP1_DAT"/>
            <w:bookmarkEnd w:id="89"/>
            <w:r w:rsidRPr="00DC1A1D">
              <w:rPr>
                <w:b w:val="0"/>
                <w:color w:val="auto"/>
              </w:rPr>
              <w:t>DTP1_DAT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ABDD0" w14:textId="6AAF643C"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FEF59" w14:textId="7EEE618D" w:rsidR="005B5E3F" w:rsidRDefault="005B5E3F" w:rsidP="005B5E3F">
            <w:pPr>
              <w:rPr>
                <w:rFonts w:cs="Arial"/>
                <w:color w:val="000000"/>
                <w:szCs w:val="20"/>
                <w:lang w:eastAsia="en-GB"/>
              </w:rPr>
            </w:pPr>
            <w:r>
              <w:rPr>
                <w:rFonts w:cs="Arial"/>
                <w:color w:val="000000"/>
                <w:szCs w:val="20"/>
                <w:lang w:eastAsia="en-GB"/>
              </w:rPr>
              <w:t xml:space="preserve">Earliest of </w:t>
            </w:r>
          </w:p>
          <w:p w14:paraId="1A2169F7" w14:textId="1BF0055F" w:rsidR="005B5E3F" w:rsidRDefault="005B5E3F" w:rsidP="005B5E3F">
            <w:pPr>
              <w:rPr>
                <w:rFonts w:cs="Arial"/>
                <w:color w:val="000000"/>
                <w:szCs w:val="20"/>
                <w:lang w:eastAsia="en-GB"/>
              </w:rPr>
            </w:pPr>
            <w:r>
              <w:rPr>
                <w:rFonts w:cs="Arial"/>
                <w:color w:val="000000"/>
                <w:szCs w:val="20"/>
                <w:lang w:eastAsia="en-GB"/>
              </w:rPr>
              <w:t>(</w:t>
            </w:r>
            <w:hyperlink w:anchor="_6IN1VAC1_DAT" w:history="1">
              <w:r w:rsidRPr="0036107E">
                <w:rPr>
                  <w:rStyle w:val="Hyperlink"/>
                  <w:rFonts w:cs="Arial"/>
                  <w:szCs w:val="20"/>
                  <w:lang w:eastAsia="en-GB"/>
                </w:rPr>
                <w:t>6IN1VAC1_DAT</w:t>
              </w:r>
            </w:hyperlink>
            <w:r>
              <w:rPr>
                <w:rFonts w:cs="Arial"/>
                <w:color w:val="000000"/>
                <w:szCs w:val="20"/>
                <w:lang w:eastAsia="en-GB"/>
              </w:rPr>
              <w:t>,</w:t>
            </w:r>
          </w:p>
          <w:p w14:paraId="620AE15B" w14:textId="0714EA08" w:rsidR="005B5E3F" w:rsidRDefault="00682281" w:rsidP="005B5E3F">
            <w:pPr>
              <w:rPr>
                <w:rFonts w:cs="Arial"/>
                <w:color w:val="000000"/>
                <w:szCs w:val="20"/>
                <w:lang w:eastAsia="en-GB"/>
              </w:rPr>
            </w:pPr>
            <w:hyperlink w:anchor="_5IN1VAC1_DAT" w:history="1">
              <w:r w:rsidR="005B5E3F" w:rsidRPr="0036107E">
                <w:rPr>
                  <w:rStyle w:val="Hyperlink"/>
                  <w:rFonts w:cs="Arial"/>
                  <w:szCs w:val="20"/>
                  <w:lang w:eastAsia="en-GB"/>
                </w:rPr>
                <w:t>5IN1VAC1_DAT</w:t>
              </w:r>
            </w:hyperlink>
            <w:r w:rsidR="005B5E3F">
              <w:rPr>
                <w:rFonts w:cs="Arial"/>
                <w:color w:val="000000"/>
                <w:szCs w:val="20"/>
                <w:lang w:eastAsia="en-GB"/>
              </w:rPr>
              <w:t>,</w:t>
            </w:r>
          </w:p>
          <w:p w14:paraId="4862F186" w14:textId="7B063A5A" w:rsidR="005B5E3F" w:rsidRDefault="00682281" w:rsidP="005B5E3F">
            <w:pPr>
              <w:rPr>
                <w:rFonts w:cs="Arial"/>
                <w:color w:val="000000"/>
                <w:szCs w:val="20"/>
                <w:lang w:eastAsia="en-GB"/>
              </w:rPr>
            </w:pPr>
            <w:hyperlink w:anchor="_4IN1VAC1_DAT" w:history="1">
              <w:r w:rsidR="005B5E3F" w:rsidRPr="0036107E">
                <w:rPr>
                  <w:rStyle w:val="Hyperlink"/>
                  <w:rFonts w:cs="Arial"/>
                  <w:szCs w:val="20"/>
                  <w:lang w:eastAsia="en-GB"/>
                </w:rPr>
                <w:t>4IN1VAC1_DAT</w:t>
              </w:r>
            </w:hyperlink>
            <w:r w:rsidR="005B5E3F">
              <w:rPr>
                <w:rFonts w:cs="Arial"/>
                <w:color w:val="000000"/>
                <w:szCs w:val="20"/>
                <w:lang w:eastAsia="en-GB"/>
              </w:rPr>
              <w:t>,</w:t>
            </w:r>
          </w:p>
          <w:p w14:paraId="38F996FE" w14:textId="3C31F7F1" w:rsidR="005B5E3F" w:rsidRDefault="00682281" w:rsidP="005B5E3F">
            <w:pPr>
              <w:rPr>
                <w:rFonts w:cs="Arial"/>
                <w:color w:val="000000"/>
                <w:szCs w:val="20"/>
                <w:lang w:eastAsia="en-GB"/>
              </w:rPr>
            </w:pPr>
            <w:hyperlink w:anchor="_6IN1VACDRUG1_DAT" w:history="1">
              <w:r w:rsidR="005B5E3F" w:rsidRPr="0036107E">
                <w:rPr>
                  <w:rStyle w:val="Hyperlink"/>
                  <w:rFonts w:cs="Arial"/>
                  <w:szCs w:val="20"/>
                  <w:lang w:eastAsia="en-GB"/>
                </w:rPr>
                <w:t>6IN1VACDRUG1_DAT</w:t>
              </w:r>
            </w:hyperlink>
            <w:r w:rsidR="005B5E3F">
              <w:rPr>
                <w:rFonts w:cs="Arial"/>
                <w:color w:val="000000"/>
                <w:szCs w:val="20"/>
                <w:lang w:eastAsia="en-GB"/>
              </w:rPr>
              <w:t>,</w:t>
            </w:r>
          </w:p>
          <w:p w14:paraId="6401B469" w14:textId="1A5D3F0A" w:rsidR="005B5E3F" w:rsidRDefault="00682281" w:rsidP="005B5E3F">
            <w:pPr>
              <w:rPr>
                <w:rFonts w:cs="Arial"/>
                <w:color w:val="000000"/>
                <w:szCs w:val="20"/>
                <w:lang w:eastAsia="en-GB"/>
              </w:rPr>
            </w:pPr>
            <w:hyperlink w:anchor="_5IN1VACDRUG1_DAT" w:history="1">
              <w:r w:rsidR="005B5E3F" w:rsidRPr="0036107E">
                <w:rPr>
                  <w:rStyle w:val="Hyperlink"/>
                  <w:rFonts w:cs="Arial"/>
                  <w:szCs w:val="20"/>
                  <w:lang w:eastAsia="en-GB"/>
                </w:rPr>
                <w:t>5IN1VACDRUG1_DAT</w:t>
              </w:r>
            </w:hyperlink>
            <w:r w:rsidR="005B5E3F">
              <w:rPr>
                <w:rFonts w:cs="Arial"/>
                <w:color w:val="000000"/>
                <w:szCs w:val="20"/>
                <w:lang w:eastAsia="en-GB"/>
              </w:rPr>
              <w:t>,</w:t>
            </w:r>
          </w:p>
          <w:p w14:paraId="6C40C1E1" w14:textId="16E14748" w:rsidR="005B5E3F" w:rsidRDefault="00682281" w:rsidP="005B5E3F">
            <w:pPr>
              <w:rPr>
                <w:rFonts w:cs="Arial"/>
                <w:color w:val="000000"/>
                <w:szCs w:val="20"/>
                <w:lang w:eastAsia="en-GB"/>
              </w:rPr>
            </w:pPr>
            <w:hyperlink w:anchor="_4IN1VACDRUG1_DAT" w:history="1">
              <w:r w:rsidR="005B5E3F" w:rsidRPr="0036107E">
                <w:rPr>
                  <w:rStyle w:val="Hyperlink"/>
                  <w:rFonts w:cs="Arial"/>
                  <w:szCs w:val="20"/>
                  <w:lang w:eastAsia="en-GB"/>
                </w:rPr>
                <w:t>4IN1VACDRUG1_DAT</w:t>
              </w:r>
            </w:hyperlink>
            <w:r w:rsidR="005B5E3F">
              <w:rPr>
                <w:rFonts w:cs="Arial"/>
                <w:color w:val="000000"/>
                <w:szCs w:val="20"/>
                <w:lang w:eastAsia="en-GB"/>
              </w:rPr>
              <w:t>)</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5AD58B" w14:textId="79A6C9E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first </w:t>
            </w:r>
            <w:r w:rsidRPr="00C13670">
              <w:rPr>
                <w:rFonts w:cs="Arial"/>
                <w:i/>
                <w:iCs/>
                <w:color w:val="000000"/>
                <w:szCs w:val="20"/>
                <w:lang w:eastAsia="en-GB"/>
              </w:rPr>
              <w:t>d</w:t>
            </w:r>
            <w:r w:rsidRPr="00C13670">
              <w:rPr>
                <w:rFonts w:cs="Arial"/>
                <w:i/>
                <w:iCs/>
                <w:color w:val="000000"/>
                <w:szCs w:val="20"/>
              </w:rPr>
              <w:t>iphtheria, tetanus, pertussis</w:t>
            </w:r>
            <w:r>
              <w:rPr>
                <w:rFonts w:cs="Arial"/>
                <w:i/>
                <w:iCs/>
                <w:color w:val="000000"/>
                <w:szCs w:val="20"/>
              </w:rPr>
              <w:t xml:space="preserve"> containing</w:t>
            </w:r>
            <w:r>
              <w:rPr>
                <w:rFonts w:cs="Arial"/>
                <w:i/>
                <w:iCs/>
                <w:color w:val="000000"/>
                <w:szCs w:val="20"/>
                <w:lang w:eastAsia="en-GB"/>
              </w:rPr>
              <w:t xml:space="preserve"> vaccination up to and including the payment period end date. </w:t>
            </w:r>
          </w:p>
        </w:tc>
      </w:tr>
      <w:tr w:rsidR="005B5E3F" w:rsidRPr="000C07C2" w14:paraId="49CF2946"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206F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11CD8" w14:textId="23678C39" w:rsidR="005B5E3F" w:rsidRPr="00DC1A1D" w:rsidRDefault="005B5E3F" w:rsidP="005B5E3F">
            <w:pPr>
              <w:pStyle w:val="Heading5"/>
              <w:keepNext w:val="0"/>
              <w:rPr>
                <w:b w:val="0"/>
                <w:color w:val="auto"/>
              </w:rPr>
            </w:pPr>
            <w:bookmarkStart w:id="90" w:name="_6IN1VAC2_DAT"/>
            <w:bookmarkEnd w:id="90"/>
            <w:r w:rsidRPr="00DC1A1D">
              <w:rPr>
                <w:b w:val="0"/>
                <w:color w:val="auto"/>
              </w:rPr>
              <w:t>6IN1VAC2_DAT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C8DBE" w14:textId="024075DA" w:rsidR="005B5E3F" w:rsidRPr="00DC1A1D" w:rsidRDefault="00682281"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E9BA1"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683694DA" w14:textId="1650BC2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95F71" w14:textId="6D04C88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CBBEA2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F374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5D67" w14:textId="5547EB3D" w:rsidR="005B5E3F" w:rsidRPr="00DC1A1D" w:rsidRDefault="005B5E3F" w:rsidP="005B5E3F">
            <w:pPr>
              <w:pStyle w:val="Heading5"/>
              <w:keepNext w:val="0"/>
              <w:rPr>
                <w:b w:val="0"/>
                <w:color w:val="auto"/>
              </w:rPr>
            </w:pPr>
            <w:bookmarkStart w:id="91" w:name="_5IN1VAC2_DAT"/>
            <w:bookmarkEnd w:id="91"/>
            <w:r w:rsidRPr="00DC1A1D">
              <w:rPr>
                <w:b w:val="0"/>
                <w:color w:val="auto"/>
              </w:rPr>
              <w:t>5IN1VAC2_DAT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71961" w14:textId="4D728044" w:rsidR="005B5E3F" w:rsidRPr="00DC1A1D" w:rsidRDefault="00682281"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380FA"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2255535D" w14:textId="13B7ABC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BE84F" w14:textId="4FD1078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2C405011"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2B0A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2838" w14:textId="49897445" w:rsidR="005B5E3F" w:rsidRPr="00DC1A1D" w:rsidRDefault="005B5E3F" w:rsidP="005B5E3F">
            <w:pPr>
              <w:pStyle w:val="Heading5"/>
              <w:keepNext w:val="0"/>
              <w:rPr>
                <w:b w:val="0"/>
                <w:color w:val="auto"/>
              </w:rPr>
            </w:pPr>
            <w:bookmarkStart w:id="92" w:name="_4IN1VAC2_DAT"/>
            <w:bookmarkEnd w:id="92"/>
            <w:r w:rsidRPr="00DC1A1D">
              <w:rPr>
                <w:b w:val="0"/>
                <w:color w:val="auto"/>
              </w:rPr>
              <w:t>4IN1VAC2_DAT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BF5E" w14:textId="3CEA7318" w:rsidR="005B5E3F" w:rsidRPr="00DC1A1D" w:rsidRDefault="00682281"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7A45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4683684" w14:textId="64693323"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0036BA" w14:textId="30FF05D2"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41F9DDA"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B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E8C2D" w14:textId="417557EB" w:rsidR="005B5E3F" w:rsidRPr="00DC1A1D" w:rsidRDefault="005B5E3F" w:rsidP="005B5E3F">
            <w:pPr>
              <w:pStyle w:val="Heading5"/>
              <w:keepNext w:val="0"/>
              <w:rPr>
                <w:b w:val="0"/>
                <w:color w:val="auto"/>
              </w:rPr>
            </w:pPr>
            <w:bookmarkStart w:id="93" w:name="_6IN1VACDRUG2_DAT"/>
            <w:bookmarkEnd w:id="93"/>
            <w:r w:rsidRPr="00DC1A1D">
              <w:rPr>
                <w:b w:val="0"/>
                <w:color w:val="auto"/>
              </w:rPr>
              <w:t>6IN1VACDRUG2_DAT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48AD0" w14:textId="55B40498" w:rsidR="005B5E3F" w:rsidRPr="00DC1A1D" w:rsidRDefault="00682281"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9A77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78CE400D" w14:textId="7A3B6CC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7C218B" w14:textId="2A797E3D"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F3787D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76B3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1D13" w14:textId="0F41F036" w:rsidR="005B5E3F" w:rsidRPr="00DC1A1D" w:rsidRDefault="005B5E3F" w:rsidP="005B5E3F">
            <w:pPr>
              <w:pStyle w:val="Heading5"/>
              <w:keepNext w:val="0"/>
              <w:rPr>
                <w:b w:val="0"/>
                <w:color w:val="auto"/>
              </w:rPr>
            </w:pPr>
            <w:bookmarkStart w:id="94" w:name="_5IN1VACDRUG2_DAT"/>
            <w:bookmarkEnd w:id="94"/>
            <w:r w:rsidRPr="00DC1A1D">
              <w:rPr>
                <w:b w:val="0"/>
                <w:color w:val="auto"/>
              </w:rPr>
              <w:t>5IN1VACDRUG2_DAT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5FC9" w14:textId="429D6CF2" w:rsidR="005B5E3F" w:rsidRPr="00DC1A1D" w:rsidRDefault="00682281"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AF22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8C75B7E" w14:textId="1F59954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DB076" w14:textId="6C0B4FB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AB9812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2F4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81E7" w14:textId="4375D9B5" w:rsidR="005B5E3F" w:rsidRPr="00DC1A1D" w:rsidRDefault="005B5E3F" w:rsidP="005B5E3F">
            <w:pPr>
              <w:pStyle w:val="Heading5"/>
              <w:keepNext w:val="0"/>
              <w:rPr>
                <w:b w:val="0"/>
                <w:color w:val="auto"/>
              </w:rPr>
            </w:pPr>
            <w:bookmarkStart w:id="95" w:name="_4IN1VACDRUG2_DAT"/>
            <w:bookmarkEnd w:id="95"/>
            <w:r w:rsidRPr="00DC1A1D">
              <w:rPr>
                <w:b w:val="0"/>
                <w:color w:val="auto"/>
              </w:rPr>
              <w:t>4IN1VACDRUG2_DAT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64818" w14:textId="3F1B4E5D" w:rsidR="005B5E3F" w:rsidRPr="00DC1A1D" w:rsidRDefault="00682281"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CAEA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42389E01" w14:textId="37362A3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26BAD" w14:textId="044FA83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374EB35"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B61B9"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0B96B" w14:textId="5B07CD8E" w:rsidR="005B5E3F" w:rsidRPr="00DC1A1D" w:rsidRDefault="005B5E3F" w:rsidP="005B5E3F">
            <w:pPr>
              <w:pStyle w:val="Heading5"/>
              <w:keepNext w:val="0"/>
              <w:rPr>
                <w:b w:val="0"/>
                <w:color w:val="auto"/>
              </w:rPr>
            </w:pPr>
            <w:bookmarkStart w:id="96" w:name="_DTP2_DAT"/>
            <w:bookmarkEnd w:id="96"/>
            <w:r w:rsidRPr="00DC1A1D">
              <w:rPr>
                <w:b w:val="0"/>
                <w:color w:val="auto"/>
              </w:rPr>
              <w:t>DTP2_DAT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61517" w14:textId="2C7A425B"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19537"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0E226D3" w14:textId="4992FCA0" w:rsidR="005B5E3F" w:rsidRDefault="005B5E3F" w:rsidP="005B5E3F">
            <w:pPr>
              <w:rPr>
                <w:rFonts w:cs="Arial"/>
                <w:color w:val="000000"/>
                <w:szCs w:val="20"/>
                <w:lang w:eastAsia="en-GB"/>
              </w:rPr>
            </w:pPr>
            <w:r>
              <w:rPr>
                <w:rFonts w:cs="Arial"/>
                <w:color w:val="000000"/>
                <w:szCs w:val="20"/>
                <w:lang w:eastAsia="en-GB"/>
              </w:rPr>
              <w:t>(</w:t>
            </w:r>
            <w:hyperlink w:anchor="_6IN1VAC2_DAT" w:history="1">
              <w:r w:rsidRPr="00343F0D">
                <w:rPr>
                  <w:rStyle w:val="Hyperlink"/>
                  <w:rFonts w:cs="Arial"/>
                  <w:szCs w:val="20"/>
                  <w:lang w:eastAsia="en-GB"/>
                </w:rPr>
                <w:t>6IN1VAC2_DAT</w:t>
              </w:r>
            </w:hyperlink>
            <w:r>
              <w:rPr>
                <w:rFonts w:cs="Arial"/>
                <w:color w:val="000000"/>
                <w:szCs w:val="20"/>
                <w:lang w:eastAsia="en-GB"/>
              </w:rPr>
              <w:t>,</w:t>
            </w:r>
          </w:p>
          <w:p w14:paraId="26F26C84" w14:textId="4F265D6C" w:rsidR="005B5E3F" w:rsidRDefault="00682281" w:rsidP="005B5E3F">
            <w:pPr>
              <w:rPr>
                <w:rFonts w:cs="Arial"/>
                <w:color w:val="000000"/>
                <w:szCs w:val="20"/>
                <w:lang w:eastAsia="en-GB"/>
              </w:rPr>
            </w:pPr>
            <w:hyperlink w:anchor="_5IN1VAC2_DAT" w:history="1">
              <w:r w:rsidR="005B5E3F" w:rsidRPr="00343F0D">
                <w:rPr>
                  <w:rStyle w:val="Hyperlink"/>
                  <w:rFonts w:cs="Arial"/>
                  <w:szCs w:val="20"/>
                  <w:lang w:eastAsia="en-GB"/>
                </w:rPr>
                <w:t>5IN1VAC2_DAT</w:t>
              </w:r>
            </w:hyperlink>
            <w:r w:rsidR="005B5E3F">
              <w:rPr>
                <w:rFonts w:cs="Arial"/>
                <w:color w:val="000000"/>
                <w:szCs w:val="20"/>
                <w:lang w:eastAsia="en-GB"/>
              </w:rPr>
              <w:t>,</w:t>
            </w:r>
          </w:p>
          <w:p w14:paraId="0DDAD560" w14:textId="34A972C4" w:rsidR="005B5E3F" w:rsidRDefault="00682281" w:rsidP="005B5E3F">
            <w:pPr>
              <w:rPr>
                <w:rFonts w:cs="Arial"/>
                <w:color w:val="000000"/>
                <w:szCs w:val="20"/>
                <w:lang w:eastAsia="en-GB"/>
              </w:rPr>
            </w:pPr>
            <w:hyperlink w:anchor="_4IN1VAC2_DAT" w:history="1">
              <w:r w:rsidR="005B5E3F" w:rsidRPr="00343F0D">
                <w:rPr>
                  <w:rStyle w:val="Hyperlink"/>
                  <w:rFonts w:cs="Arial"/>
                  <w:szCs w:val="20"/>
                  <w:lang w:eastAsia="en-GB"/>
                </w:rPr>
                <w:t>4IN1VAC2_DAT</w:t>
              </w:r>
            </w:hyperlink>
            <w:r w:rsidR="005B5E3F">
              <w:rPr>
                <w:rFonts w:cs="Arial"/>
                <w:color w:val="000000"/>
                <w:szCs w:val="20"/>
                <w:lang w:eastAsia="en-GB"/>
              </w:rPr>
              <w:t>,</w:t>
            </w:r>
          </w:p>
          <w:p w14:paraId="63A48D50" w14:textId="494DBD40" w:rsidR="005B5E3F" w:rsidRDefault="00682281" w:rsidP="005B5E3F">
            <w:pPr>
              <w:rPr>
                <w:rFonts w:cs="Arial"/>
                <w:color w:val="000000"/>
                <w:szCs w:val="20"/>
                <w:lang w:eastAsia="en-GB"/>
              </w:rPr>
            </w:pPr>
            <w:hyperlink w:anchor="_6IN1VACDRUG2_DAT" w:history="1">
              <w:r w:rsidR="005B5E3F" w:rsidRPr="00343F0D">
                <w:rPr>
                  <w:rStyle w:val="Hyperlink"/>
                  <w:rFonts w:cs="Arial"/>
                  <w:szCs w:val="20"/>
                  <w:lang w:eastAsia="en-GB"/>
                </w:rPr>
                <w:t>6IN1VACDRUG2_DAT</w:t>
              </w:r>
            </w:hyperlink>
            <w:r w:rsidR="005B5E3F">
              <w:rPr>
                <w:rFonts w:cs="Arial"/>
                <w:color w:val="000000"/>
                <w:szCs w:val="20"/>
                <w:lang w:eastAsia="en-GB"/>
              </w:rPr>
              <w:t>,</w:t>
            </w:r>
          </w:p>
          <w:p w14:paraId="46622F12" w14:textId="21B16109" w:rsidR="005B5E3F" w:rsidRDefault="00682281" w:rsidP="005B5E3F">
            <w:pPr>
              <w:rPr>
                <w:rFonts w:cs="Arial"/>
                <w:color w:val="000000"/>
                <w:szCs w:val="20"/>
                <w:lang w:eastAsia="en-GB"/>
              </w:rPr>
            </w:pPr>
            <w:hyperlink w:anchor="_5IN1VACDRUG2_DAT" w:history="1">
              <w:r w:rsidR="005B5E3F" w:rsidRPr="00343F0D">
                <w:rPr>
                  <w:rStyle w:val="Hyperlink"/>
                  <w:rFonts w:cs="Arial"/>
                  <w:szCs w:val="20"/>
                  <w:lang w:eastAsia="en-GB"/>
                </w:rPr>
                <w:t>5IN1VACDRUG2_DAT</w:t>
              </w:r>
            </w:hyperlink>
            <w:r w:rsidR="005B5E3F">
              <w:rPr>
                <w:rFonts w:cs="Arial"/>
                <w:color w:val="000000"/>
                <w:szCs w:val="20"/>
                <w:lang w:eastAsia="en-GB"/>
              </w:rPr>
              <w:t>,</w:t>
            </w:r>
          </w:p>
          <w:p w14:paraId="7EF3D750" w14:textId="0F483929" w:rsidR="005B5E3F" w:rsidRPr="004A225C" w:rsidRDefault="00682281" w:rsidP="005B5E3F">
            <w:pPr>
              <w:rPr>
                <w:rFonts w:cs="Arial"/>
                <w:color w:val="000000"/>
                <w:szCs w:val="20"/>
                <w:lang w:eastAsia="en-GB"/>
              </w:rPr>
            </w:pPr>
            <w:hyperlink w:anchor="_4IN1VACDRUG2_DAT" w:history="1">
              <w:r w:rsidR="005B5E3F" w:rsidRPr="00343F0D">
                <w:rPr>
                  <w:rStyle w:val="Hyperlink"/>
                  <w:rFonts w:cs="Arial"/>
                  <w:szCs w:val="20"/>
                  <w:lang w:eastAsia="en-GB"/>
                </w:rPr>
                <w:t>4IN1VACDRUG2_DAT</w:t>
              </w:r>
            </w:hyperlink>
            <w:r w:rsidR="005B5E3F">
              <w:rPr>
                <w:rFonts w:cs="Arial"/>
                <w:color w:val="000000"/>
                <w:szCs w:val="20"/>
                <w:lang w:eastAsia="en-GB"/>
              </w:rPr>
              <w:t>)</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80E99" w14:textId="11CE4FE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second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payment period end date.</w:t>
            </w:r>
          </w:p>
        </w:tc>
      </w:tr>
      <w:tr w:rsidR="005B5E3F" w:rsidRPr="000C07C2" w14:paraId="462193E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2329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B6C6C" w14:textId="52C00565" w:rsidR="005B5E3F" w:rsidRPr="00DC1A1D" w:rsidRDefault="005B5E3F" w:rsidP="005B5E3F">
            <w:pPr>
              <w:pStyle w:val="Heading5"/>
              <w:keepNext w:val="0"/>
              <w:rPr>
                <w:b w:val="0"/>
                <w:color w:val="auto"/>
              </w:rPr>
            </w:pPr>
            <w:bookmarkStart w:id="97" w:name="_6IN1VAC3_DAT"/>
            <w:bookmarkEnd w:id="97"/>
            <w:r w:rsidRPr="00DC1A1D">
              <w:rPr>
                <w:b w:val="0"/>
                <w:color w:val="auto"/>
              </w:rPr>
              <w:t>6IN1VAC3_DAT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5376" w14:textId="563A9FFB" w:rsidR="005B5E3F" w:rsidRPr="00DC1A1D" w:rsidRDefault="00682281"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650C" w14:textId="502E0D29"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46DA2BE" w14:textId="399B431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93ACC" w14:textId="3F45726B"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2D6CB24F"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3DF0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109A2" w14:textId="4775E00A" w:rsidR="005B5E3F" w:rsidRPr="00DC1A1D" w:rsidRDefault="005B5E3F" w:rsidP="005B5E3F">
            <w:pPr>
              <w:pStyle w:val="Heading5"/>
              <w:keepNext w:val="0"/>
              <w:rPr>
                <w:b w:val="0"/>
                <w:color w:val="auto"/>
              </w:rPr>
            </w:pPr>
            <w:bookmarkStart w:id="98" w:name="_5IN1VAC3_DAT"/>
            <w:bookmarkEnd w:id="98"/>
            <w:r w:rsidRPr="00DC1A1D">
              <w:rPr>
                <w:b w:val="0"/>
                <w:color w:val="auto"/>
              </w:rPr>
              <w:t>5IN1VAC3_DAT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B54C1" w14:textId="71EFA166" w:rsidR="005B5E3F" w:rsidRPr="00DC1A1D" w:rsidRDefault="00682281"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D748C"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714F6633" w14:textId="327CE9A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0968F" w14:textId="247D7F4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350550D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149A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6EE7" w14:textId="2C2E7DFD" w:rsidR="005B5E3F" w:rsidRPr="00DC1A1D" w:rsidRDefault="005B5E3F" w:rsidP="005B5E3F">
            <w:pPr>
              <w:pStyle w:val="Heading5"/>
              <w:keepNext w:val="0"/>
              <w:rPr>
                <w:b w:val="0"/>
                <w:color w:val="auto"/>
              </w:rPr>
            </w:pPr>
            <w:bookmarkStart w:id="99" w:name="_4IN1VAC3_DAT"/>
            <w:bookmarkEnd w:id="99"/>
            <w:r w:rsidRPr="00DC1A1D">
              <w:rPr>
                <w:b w:val="0"/>
                <w:color w:val="auto"/>
              </w:rPr>
              <w:t>4IN1VAC3_DAT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F73D3" w14:textId="58B59624" w:rsidR="005B5E3F" w:rsidRPr="00DC1A1D" w:rsidRDefault="00682281"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D465"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C9B52AC" w14:textId="3D87F657"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F7556" w14:textId="6DAF6BDE"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135A11D2"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A1D0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914E6" w14:textId="28D8B4F4" w:rsidR="005B5E3F" w:rsidRPr="00DC1A1D" w:rsidRDefault="005B5E3F" w:rsidP="005B5E3F">
            <w:pPr>
              <w:pStyle w:val="Heading5"/>
              <w:keepNext w:val="0"/>
              <w:rPr>
                <w:b w:val="0"/>
                <w:color w:val="auto"/>
              </w:rPr>
            </w:pPr>
            <w:bookmarkStart w:id="100" w:name="_6IN1VACDRUG3_DAT"/>
            <w:bookmarkEnd w:id="100"/>
            <w:r w:rsidRPr="00DC1A1D">
              <w:rPr>
                <w:b w:val="0"/>
                <w:color w:val="auto"/>
              </w:rPr>
              <w:t>6IN1VACDRUG3_DAT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39698" w14:textId="334257C9" w:rsidR="005B5E3F" w:rsidRPr="00DC1A1D" w:rsidRDefault="00682281"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11E87"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715134B" w14:textId="59CCE2A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2086E" w14:textId="10193D0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8DB4FE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A5F1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9E02" w14:textId="55466DCA" w:rsidR="005B5E3F" w:rsidRPr="00DC1A1D" w:rsidRDefault="005B5E3F" w:rsidP="005B5E3F">
            <w:pPr>
              <w:pStyle w:val="Heading5"/>
              <w:keepNext w:val="0"/>
              <w:rPr>
                <w:b w:val="0"/>
                <w:color w:val="auto"/>
              </w:rPr>
            </w:pPr>
            <w:bookmarkStart w:id="101" w:name="_5IN1VACDRUG3_DAT"/>
            <w:bookmarkEnd w:id="101"/>
            <w:r w:rsidRPr="00DC1A1D">
              <w:rPr>
                <w:b w:val="0"/>
                <w:color w:val="auto"/>
              </w:rPr>
              <w:t>5IN1VACDRUG3_DAT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3B195" w14:textId="2512561B" w:rsidR="005B5E3F" w:rsidRPr="00DC1A1D" w:rsidRDefault="00682281"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4C7A3"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13073EC" w14:textId="722B808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DC19ED" w14:textId="0B1A7C2C"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B64F966"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3EF6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3667C" w14:textId="60B4F46B" w:rsidR="005B5E3F" w:rsidRPr="00DC1A1D" w:rsidRDefault="005B5E3F" w:rsidP="005B5E3F">
            <w:pPr>
              <w:pStyle w:val="Heading5"/>
              <w:keepNext w:val="0"/>
              <w:rPr>
                <w:b w:val="0"/>
                <w:color w:val="auto"/>
              </w:rPr>
            </w:pPr>
            <w:bookmarkStart w:id="102" w:name="_4IN1VACDRUG3_DAT"/>
            <w:bookmarkEnd w:id="102"/>
            <w:r w:rsidRPr="00DC1A1D">
              <w:rPr>
                <w:b w:val="0"/>
                <w:color w:val="auto"/>
              </w:rPr>
              <w:t>4IN1VACDRUG3_DAT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F5B64" w14:textId="34D7D9F1" w:rsidR="005B5E3F" w:rsidRPr="00DC1A1D" w:rsidRDefault="00682281"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3C574"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5EB1FBF2" w14:textId="20EAB66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B4CFA" w14:textId="4E7DB79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3CBC525D"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C757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42A08" w14:textId="194C0046" w:rsidR="005B5E3F" w:rsidRPr="00DC1A1D" w:rsidRDefault="005B5E3F" w:rsidP="005B5E3F">
            <w:pPr>
              <w:pStyle w:val="Heading5"/>
              <w:keepNext w:val="0"/>
              <w:rPr>
                <w:b w:val="0"/>
                <w:color w:val="auto"/>
              </w:rPr>
            </w:pPr>
            <w:bookmarkStart w:id="103" w:name="_DTP3_DAT"/>
            <w:bookmarkEnd w:id="103"/>
            <w:r w:rsidRPr="00DC1A1D">
              <w:rPr>
                <w:b w:val="0"/>
                <w:color w:val="auto"/>
              </w:rPr>
              <w:t>DTP3_DAT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D44C8" w14:textId="7E4FF137"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BF7AF"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5A39DAB3" w14:textId="05FC6EA3" w:rsidR="005B5E3F" w:rsidRDefault="005B5E3F" w:rsidP="005B5E3F">
            <w:pPr>
              <w:rPr>
                <w:rFonts w:cs="Arial"/>
                <w:color w:val="000000"/>
                <w:szCs w:val="20"/>
                <w:lang w:eastAsia="en-GB"/>
              </w:rPr>
            </w:pPr>
            <w:r>
              <w:rPr>
                <w:rFonts w:cs="Arial"/>
                <w:color w:val="000000"/>
                <w:szCs w:val="20"/>
                <w:lang w:eastAsia="en-GB"/>
              </w:rPr>
              <w:t>(</w:t>
            </w:r>
            <w:hyperlink w:anchor="_6IN1VAC3_DAT" w:history="1">
              <w:r w:rsidRPr="00343F0D">
                <w:rPr>
                  <w:rStyle w:val="Hyperlink"/>
                  <w:rFonts w:cs="Arial"/>
                  <w:szCs w:val="20"/>
                  <w:lang w:eastAsia="en-GB"/>
                </w:rPr>
                <w:t>6IN1VAC3_DAT</w:t>
              </w:r>
            </w:hyperlink>
            <w:r>
              <w:rPr>
                <w:rFonts w:cs="Arial"/>
                <w:color w:val="000000"/>
                <w:szCs w:val="20"/>
                <w:lang w:eastAsia="en-GB"/>
              </w:rPr>
              <w:t>,</w:t>
            </w:r>
          </w:p>
          <w:p w14:paraId="402D1F3C" w14:textId="066E1205" w:rsidR="005B5E3F" w:rsidRDefault="00682281" w:rsidP="005B5E3F">
            <w:pPr>
              <w:rPr>
                <w:rFonts w:cs="Arial"/>
                <w:color w:val="000000"/>
                <w:szCs w:val="20"/>
                <w:lang w:eastAsia="en-GB"/>
              </w:rPr>
            </w:pPr>
            <w:hyperlink w:anchor="_5IN1VAC3_DAT" w:history="1">
              <w:r w:rsidR="005B5E3F" w:rsidRPr="00343F0D">
                <w:rPr>
                  <w:rStyle w:val="Hyperlink"/>
                  <w:rFonts w:cs="Arial"/>
                  <w:szCs w:val="20"/>
                  <w:lang w:eastAsia="en-GB"/>
                </w:rPr>
                <w:t>5IN1VAC3_DAT</w:t>
              </w:r>
            </w:hyperlink>
            <w:r w:rsidR="005B5E3F">
              <w:rPr>
                <w:rFonts w:cs="Arial"/>
                <w:color w:val="000000"/>
                <w:szCs w:val="20"/>
                <w:lang w:eastAsia="en-GB"/>
              </w:rPr>
              <w:t>,</w:t>
            </w:r>
          </w:p>
          <w:p w14:paraId="47B5F1FA" w14:textId="1E494921" w:rsidR="005B5E3F" w:rsidRDefault="00682281" w:rsidP="005B5E3F">
            <w:pPr>
              <w:rPr>
                <w:rFonts w:cs="Arial"/>
                <w:color w:val="000000"/>
                <w:szCs w:val="20"/>
                <w:lang w:eastAsia="en-GB"/>
              </w:rPr>
            </w:pPr>
            <w:hyperlink w:anchor="_4IN1VAC3_DAT" w:history="1">
              <w:r w:rsidR="005B5E3F" w:rsidRPr="00343F0D">
                <w:rPr>
                  <w:rStyle w:val="Hyperlink"/>
                  <w:rFonts w:cs="Arial"/>
                  <w:szCs w:val="20"/>
                  <w:lang w:eastAsia="en-GB"/>
                </w:rPr>
                <w:t>4IN1VAC3_DAT</w:t>
              </w:r>
            </w:hyperlink>
            <w:r w:rsidR="005B5E3F">
              <w:rPr>
                <w:rFonts w:cs="Arial"/>
                <w:color w:val="000000"/>
                <w:szCs w:val="20"/>
                <w:lang w:eastAsia="en-GB"/>
              </w:rPr>
              <w:t>,</w:t>
            </w:r>
          </w:p>
          <w:p w14:paraId="7C872EE2" w14:textId="11D9329C" w:rsidR="005B5E3F" w:rsidRDefault="00682281" w:rsidP="005B5E3F">
            <w:pPr>
              <w:rPr>
                <w:rFonts w:cs="Arial"/>
                <w:color w:val="000000"/>
                <w:szCs w:val="20"/>
                <w:lang w:eastAsia="en-GB"/>
              </w:rPr>
            </w:pPr>
            <w:hyperlink w:anchor="_6IN1VACDRUG3_DAT" w:history="1">
              <w:r w:rsidR="005B5E3F" w:rsidRPr="00343F0D">
                <w:rPr>
                  <w:rStyle w:val="Hyperlink"/>
                  <w:rFonts w:cs="Arial"/>
                  <w:szCs w:val="20"/>
                  <w:lang w:eastAsia="en-GB"/>
                </w:rPr>
                <w:t>6IN1VACDRUG3_DAT</w:t>
              </w:r>
            </w:hyperlink>
            <w:r w:rsidR="005B5E3F">
              <w:rPr>
                <w:rFonts w:cs="Arial"/>
                <w:color w:val="000000"/>
                <w:szCs w:val="20"/>
                <w:lang w:eastAsia="en-GB"/>
              </w:rPr>
              <w:t>,</w:t>
            </w:r>
          </w:p>
          <w:p w14:paraId="54774231" w14:textId="384C5C98" w:rsidR="005B5E3F" w:rsidRDefault="00682281" w:rsidP="005B5E3F">
            <w:pPr>
              <w:rPr>
                <w:rFonts w:cs="Arial"/>
                <w:color w:val="000000"/>
                <w:szCs w:val="20"/>
                <w:lang w:eastAsia="en-GB"/>
              </w:rPr>
            </w:pPr>
            <w:hyperlink w:anchor="_5IN1VACDRUG3_DAT" w:history="1">
              <w:r w:rsidR="005B5E3F" w:rsidRPr="00343F0D">
                <w:rPr>
                  <w:rStyle w:val="Hyperlink"/>
                  <w:rFonts w:cs="Arial"/>
                  <w:szCs w:val="20"/>
                  <w:lang w:eastAsia="en-GB"/>
                </w:rPr>
                <w:t>5IN1VACDRUG3_DAT</w:t>
              </w:r>
            </w:hyperlink>
            <w:r w:rsidR="005B5E3F">
              <w:rPr>
                <w:rFonts w:cs="Arial"/>
                <w:color w:val="000000"/>
                <w:szCs w:val="20"/>
                <w:lang w:eastAsia="en-GB"/>
              </w:rPr>
              <w:t>,</w:t>
            </w:r>
          </w:p>
          <w:p w14:paraId="14147843" w14:textId="2B5CE766" w:rsidR="005B5E3F" w:rsidRPr="004A225C" w:rsidRDefault="00682281" w:rsidP="005B5E3F">
            <w:pPr>
              <w:rPr>
                <w:rFonts w:cs="Arial"/>
                <w:color w:val="000000"/>
                <w:szCs w:val="20"/>
                <w:lang w:eastAsia="en-GB"/>
              </w:rPr>
            </w:pPr>
            <w:hyperlink w:anchor="_4IN1VACDRUG3_DAT" w:history="1">
              <w:r w:rsidR="005B5E3F" w:rsidRPr="00343F0D">
                <w:rPr>
                  <w:rStyle w:val="Hyperlink"/>
                  <w:rFonts w:cs="Arial"/>
                  <w:szCs w:val="20"/>
                  <w:lang w:eastAsia="en-GB"/>
                </w:rPr>
                <w:t>4IN1VACDRUG3_DAT</w:t>
              </w:r>
            </w:hyperlink>
            <w:r w:rsidR="005B5E3F">
              <w:rPr>
                <w:rFonts w:cs="Arial"/>
                <w:color w:val="000000"/>
                <w:szCs w:val="20"/>
                <w:lang w:eastAsia="en-GB"/>
              </w:rPr>
              <w:t>)</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566061" w14:textId="38DAD6A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third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payment period end date. </w:t>
            </w:r>
          </w:p>
        </w:tc>
      </w:tr>
      <w:tr w:rsidR="005B5E3F" w:rsidRPr="000C07C2" w14:paraId="6E7D48C3"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9BD0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6197A" w14:textId="6DF4A082" w:rsidR="005B5E3F" w:rsidRPr="00DC1A1D" w:rsidRDefault="005B5E3F" w:rsidP="005B5E3F">
            <w:pPr>
              <w:pStyle w:val="Heading5"/>
              <w:keepNext w:val="0"/>
              <w:rPr>
                <w:b w:val="0"/>
                <w:color w:val="auto"/>
              </w:rPr>
            </w:pPr>
            <w:bookmarkStart w:id="104" w:name="_DTPCONTRA"/>
            <w:bookmarkEnd w:id="104"/>
            <w:r w:rsidRPr="00DC1A1D">
              <w:rPr>
                <w:b w:val="0"/>
                <w:color w:val="auto"/>
              </w:rPr>
              <w:t>DTPCON_DAT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C25ED" w14:textId="47AC6E48" w:rsidR="005B5E3F" w:rsidRPr="00DC1A1D" w:rsidRDefault="00682281" w:rsidP="005B5E3F">
            <w:pPr>
              <w:rPr>
                <w:rFonts w:cs="Arial"/>
                <w:color w:val="000000"/>
                <w:szCs w:val="20"/>
                <w:lang w:eastAsia="en-GB"/>
              </w:rPr>
            </w:pPr>
            <w:hyperlink w:anchor="_DTPCON_COD" w:history="1">
              <w:r w:rsidR="005B5E3F" w:rsidRPr="00DC1A1D">
                <w:rPr>
                  <w:rStyle w:val="Hyperlink"/>
                  <w:rFonts w:cs="Arial"/>
                  <w:szCs w:val="20"/>
                  <w:lang w:eastAsia="en-GB"/>
                </w:rPr>
                <w:t>DTPC</w:t>
              </w:r>
              <w:r w:rsidR="005B5E3F" w:rsidRPr="00DC1A1D">
                <w:rPr>
                  <w:rStyle w:val="Hyperlink"/>
                  <w:rFonts w:cs="Arial"/>
                  <w:lang w:eastAsia="en-GB"/>
                </w:rPr>
                <w:t>ON</w:t>
              </w:r>
              <w:r w:rsidR="005B5E3F"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7CF4F" w14:textId="0BC0DDA6"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8FE36" w14:textId="3F91FCB5" w:rsidR="005B5E3F" w:rsidRDefault="005B5E3F" w:rsidP="005B5E3F">
            <w:pPr>
              <w:rPr>
                <w:rFonts w:cs="Arial"/>
                <w:i/>
                <w:iCs/>
                <w:color w:val="000000"/>
                <w:szCs w:val="20"/>
                <w:lang w:eastAsia="en-GB"/>
              </w:rPr>
            </w:pPr>
            <w:r>
              <w:rPr>
                <w:rFonts w:cs="Arial"/>
                <w:i/>
                <w:iCs/>
                <w:color w:val="000000"/>
                <w:szCs w:val="20"/>
                <w:lang w:eastAsia="en-GB"/>
              </w:rPr>
              <w:t>The date of the first c</w:t>
            </w:r>
            <w:r>
              <w:rPr>
                <w:rFonts w:cs="Arial"/>
                <w:i/>
                <w:iCs/>
                <w:color w:val="000000"/>
                <w:szCs w:val="20"/>
              </w:rPr>
              <w:t xml:space="preserve">ontraindication to a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recorded up to and including the payment period end date.</w:t>
            </w:r>
          </w:p>
        </w:tc>
      </w:tr>
      <w:tr w:rsidR="005B5E3F" w:rsidRPr="000C07C2" w14:paraId="05701A6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04C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28CA0" w14:textId="72E48710" w:rsidR="005B5E3F" w:rsidRPr="00DC1A1D" w:rsidRDefault="005B5E3F" w:rsidP="005B5E3F">
            <w:pPr>
              <w:pStyle w:val="Heading5"/>
              <w:keepNext w:val="0"/>
              <w:rPr>
                <w:b w:val="0"/>
                <w:color w:val="auto"/>
              </w:rPr>
            </w:pPr>
            <w:bookmarkStart w:id="105" w:name="_MMRVAC1_DAT"/>
            <w:bookmarkEnd w:id="105"/>
            <w:r w:rsidRPr="00DC1A1D">
              <w:rPr>
                <w:b w:val="0"/>
                <w:color w:val="auto"/>
              </w:rPr>
              <w:t>MMRVAC1_DAT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9CEC2" w14:textId="772D0928" w:rsidR="005B5E3F" w:rsidRPr="00DC1A1D" w:rsidRDefault="00682281" w:rsidP="005B5E3F">
            <w:pPr>
              <w:rPr>
                <w:rFonts w:cs="Arial"/>
                <w:color w:val="000000"/>
                <w:szCs w:val="20"/>
                <w:lang w:eastAsia="en-GB"/>
              </w:rPr>
            </w:pPr>
            <w:hyperlink w:anchor="_MMRVAC1_COD" w:history="1">
              <w:r w:rsidR="005B5E3F"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0F566"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CBDD366" w14:textId="26B328FE"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3D1AF" w14:textId="61542BC1" w:rsidR="005B5E3F" w:rsidRDefault="005B5E3F" w:rsidP="005B5E3F">
            <w:pPr>
              <w:rPr>
                <w:rFonts w:cs="Arial"/>
                <w:i/>
                <w:iCs/>
                <w:color w:val="000000"/>
                <w:szCs w:val="20"/>
                <w:lang w:eastAsia="en-GB"/>
              </w:rPr>
            </w:pPr>
            <w:r>
              <w:rPr>
                <w:rFonts w:cs="Arial"/>
                <w:i/>
                <w:iCs/>
                <w:color w:val="000000"/>
                <w:szCs w:val="20"/>
                <w:lang w:eastAsia="en-GB"/>
              </w:rPr>
              <w:t>The date of the earliest first dose of MMR vaccine administered to the patient on or after their first birthday and up to and including the payment period end date.</w:t>
            </w:r>
          </w:p>
        </w:tc>
      </w:tr>
      <w:tr w:rsidR="005B5E3F" w:rsidRPr="000C07C2" w14:paraId="49182E02"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2277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069E7" w14:textId="5B14CBEB" w:rsidR="005B5E3F" w:rsidRPr="00DC1A1D" w:rsidRDefault="005B5E3F" w:rsidP="005B5E3F">
            <w:pPr>
              <w:pStyle w:val="Heading5"/>
              <w:keepNext w:val="0"/>
              <w:rPr>
                <w:b w:val="0"/>
                <w:color w:val="auto"/>
              </w:rPr>
            </w:pPr>
            <w:bookmarkStart w:id="106" w:name="_MMRVAC2_DAT"/>
            <w:bookmarkEnd w:id="106"/>
            <w:r w:rsidRPr="00DC1A1D">
              <w:rPr>
                <w:b w:val="0"/>
                <w:color w:val="auto"/>
              </w:rPr>
              <w:t>MMRVAC2_DAT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B97D1" w14:textId="6894287A" w:rsidR="005B5E3F" w:rsidRPr="00DC1A1D" w:rsidRDefault="00682281" w:rsidP="005B5E3F">
            <w:pPr>
              <w:rPr>
                <w:rFonts w:cs="Arial"/>
                <w:color w:val="000000"/>
                <w:szCs w:val="20"/>
                <w:lang w:eastAsia="en-GB"/>
              </w:rPr>
            </w:pPr>
            <w:hyperlink w:anchor="_MMRVAC2_COD" w:history="1">
              <w:r w:rsidR="005B5E3F"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7A443"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5CBD8AF" w14:textId="5E6578B4"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448E6A" w14:textId="5253A096" w:rsidR="005B5E3F" w:rsidRDefault="005B5E3F" w:rsidP="005B5E3F">
            <w:pPr>
              <w:rPr>
                <w:rFonts w:cs="Arial"/>
                <w:i/>
                <w:iCs/>
                <w:color w:val="000000"/>
                <w:szCs w:val="20"/>
                <w:lang w:eastAsia="en-GB"/>
              </w:rPr>
            </w:pPr>
            <w:r>
              <w:rPr>
                <w:rFonts w:cs="Arial"/>
                <w:i/>
                <w:iCs/>
                <w:color w:val="000000"/>
                <w:szCs w:val="20"/>
                <w:lang w:eastAsia="en-GB"/>
              </w:rPr>
              <w:t>The date of the earliest second dose of MMR vaccine administered to the patient on or after their first birthday and up to and including the payment period end date.</w:t>
            </w:r>
          </w:p>
        </w:tc>
      </w:tr>
      <w:tr w:rsidR="005B5E3F" w:rsidRPr="000C07C2" w14:paraId="059ABE2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26AF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DCBF7" w14:textId="2EBD1D05" w:rsidR="005B5E3F" w:rsidRPr="00DC1A1D" w:rsidRDefault="005B5E3F" w:rsidP="005B5E3F">
            <w:pPr>
              <w:pStyle w:val="Heading5"/>
              <w:keepNext w:val="0"/>
              <w:rPr>
                <w:b w:val="0"/>
                <w:color w:val="auto"/>
              </w:rPr>
            </w:pPr>
            <w:bookmarkStart w:id="107" w:name="_MMROHP_DAT"/>
            <w:bookmarkEnd w:id="107"/>
            <w:r w:rsidRPr="00DC1A1D">
              <w:rPr>
                <w:b w:val="0"/>
                <w:color w:val="auto"/>
              </w:rPr>
              <w:t>MMROHP_DAT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6747C" w14:textId="273917B0" w:rsidR="005B5E3F" w:rsidRPr="00DC1A1D" w:rsidRDefault="00682281" w:rsidP="005B5E3F">
            <w:hyperlink w:anchor="_MMROHPVAC_COD" w:history="1">
              <w:r w:rsidR="005B5E3F"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1510"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7ECF83E6" w14:textId="7B52B903"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FA00" w14:textId="75DF362B" w:rsidR="005B5E3F" w:rsidRDefault="005B5E3F" w:rsidP="005B5E3F">
            <w:pPr>
              <w:rPr>
                <w:rFonts w:cs="Arial"/>
                <w:i/>
                <w:iCs/>
                <w:color w:val="000000"/>
                <w:szCs w:val="20"/>
                <w:lang w:eastAsia="en-GB"/>
              </w:rPr>
            </w:pPr>
            <w:r>
              <w:rPr>
                <w:rFonts w:cs="Arial"/>
                <w:i/>
                <w:iCs/>
                <w:color w:val="000000"/>
                <w:szCs w:val="20"/>
                <w:lang w:eastAsia="en-GB"/>
              </w:rPr>
              <w:t>The date of the earliest MMR vaccine administered to the patient by another healthcare provider on or after their first birthday and up to and including the payment period end date.</w:t>
            </w:r>
          </w:p>
        </w:tc>
      </w:tr>
      <w:tr w:rsidR="005B5E3F" w:rsidRPr="000C07C2" w14:paraId="064EC1E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9D0B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4CC7" w14:textId="0C7AF4B4" w:rsidR="005B5E3F" w:rsidRPr="00DC1A1D" w:rsidRDefault="005B5E3F" w:rsidP="005B5E3F">
            <w:pPr>
              <w:pStyle w:val="Heading5"/>
              <w:keepNext w:val="0"/>
              <w:rPr>
                <w:b w:val="0"/>
                <w:color w:val="auto"/>
              </w:rPr>
            </w:pPr>
            <w:bookmarkStart w:id="108" w:name="_MMRDRUG_DAT"/>
            <w:bookmarkEnd w:id="108"/>
            <w:r w:rsidRPr="00DC1A1D">
              <w:rPr>
                <w:b w:val="0"/>
                <w:color w:val="auto"/>
              </w:rPr>
              <w:t>MMRDRUG_DAT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36D00" w14:textId="1702220E" w:rsidR="005B5E3F" w:rsidRPr="00DC1A1D" w:rsidRDefault="00682281" w:rsidP="005B5E3F">
            <w:pPr>
              <w:rPr>
                <w:rFonts w:cs="Arial"/>
                <w:color w:val="000000"/>
                <w:szCs w:val="20"/>
                <w:lang w:eastAsia="en-GB"/>
              </w:rPr>
            </w:pPr>
            <w:hyperlink w:anchor="_MMRVACDRUG_COD" w:history="1">
              <w:r w:rsidR="005B5E3F"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2D72"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7395278" w14:textId="30244ED9"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1DABA5" w14:textId="0476F1EA" w:rsidR="005B5E3F" w:rsidRDefault="005B5E3F" w:rsidP="005B5E3F">
            <w:pPr>
              <w:rPr>
                <w:rFonts w:cs="Arial"/>
                <w:i/>
                <w:iCs/>
                <w:color w:val="000000"/>
                <w:szCs w:val="20"/>
                <w:lang w:eastAsia="en-GB"/>
              </w:rPr>
            </w:pPr>
            <w:r>
              <w:rPr>
                <w:rFonts w:cs="Arial"/>
                <w:i/>
                <w:iCs/>
                <w:color w:val="000000"/>
                <w:szCs w:val="20"/>
                <w:lang w:eastAsia="en-GB"/>
              </w:rPr>
              <w:t>The date of the first MMR vaccine drug code recorded on or after the patient’s first birthday and up to and including the payment period end date.</w:t>
            </w:r>
          </w:p>
        </w:tc>
      </w:tr>
      <w:tr w:rsidR="005B5E3F" w:rsidRPr="000C07C2" w14:paraId="1B0C9CF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21A3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421D2" w14:textId="6FC31396" w:rsidR="005B5E3F" w:rsidRPr="00DC1A1D" w:rsidRDefault="005B5E3F" w:rsidP="005B5E3F">
            <w:pPr>
              <w:pStyle w:val="Heading5"/>
              <w:keepNext w:val="0"/>
              <w:rPr>
                <w:b w:val="0"/>
                <w:color w:val="auto"/>
              </w:rPr>
            </w:pPr>
            <w:bookmarkStart w:id="109" w:name="_MMRVAC_DAT_1"/>
            <w:bookmarkEnd w:id="109"/>
            <w:r w:rsidRPr="00DC1A1D">
              <w:rPr>
                <w:b w:val="0"/>
                <w:color w:val="auto"/>
              </w:rPr>
              <w:t>MMRVAC_DAT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4277" w14:textId="7C53F388"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48C0A"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7AC0D821" w14:textId="239D31A3" w:rsidR="005B5E3F" w:rsidRDefault="005B5E3F" w:rsidP="005B5E3F">
            <w:pPr>
              <w:rPr>
                <w:rFonts w:cs="Arial"/>
                <w:color w:val="000000"/>
                <w:szCs w:val="20"/>
                <w:lang w:eastAsia="en-GB"/>
              </w:rPr>
            </w:pPr>
            <w:r>
              <w:rPr>
                <w:rFonts w:cs="Arial"/>
                <w:color w:val="000000"/>
                <w:szCs w:val="20"/>
                <w:lang w:eastAsia="en-GB"/>
              </w:rPr>
              <w:t>(</w:t>
            </w:r>
            <w:hyperlink w:anchor="_MMRVAC1_DAT" w:history="1">
              <w:r w:rsidRPr="00F723E5">
                <w:rPr>
                  <w:rStyle w:val="Hyperlink"/>
                  <w:rFonts w:cs="Arial"/>
                  <w:szCs w:val="20"/>
                  <w:lang w:eastAsia="en-GB"/>
                </w:rPr>
                <w:t>MMRVAC1_DAT</w:t>
              </w:r>
            </w:hyperlink>
            <w:r>
              <w:rPr>
                <w:rFonts w:cs="Arial"/>
                <w:color w:val="000000"/>
                <w:szCs w:val="20"/>
                <w:lang w:eastAsia="en-GB"/>
              </w:rPr>
              <w:t>,</w:t>
            </w:r>
          </w:p>
          <w:p w14:paraId="6085F0B0" w14:textId="280F1FA9" w:rsidR="005B5E3F" w:rsidRDefault="00682281" w:rsidP="005B5E3F">
            <w:pPr>
              <w:rPr>
                <w:rFonts w:cs="Arial"/>
                <w:color w:val="000000"/>
                <w:szCs w:val="20"/>
                <w:lang w:eastAsia="en-GB"/>
              </w:rPr>
            </w:pPr>
            <w:hyperlink w:anchor="_MMRVAC2_DAT" w:history="1">
              <w:r w:rsidR="005B5E3F" w:rsidRPr="00F723E5">
                <w:rPr>
                  <w:rStyle w:val="Hyperlink"/>
                  <w:rFonts w:cs="Arial"/>
                  <w:szCs w:val="20"/>
                  <w:lang w:eastAsia="en-GB"/>
                </w:rPr>
                <w:t>MMRVAC2_DAT</w:t>
              </w:r>
            </w:hyperlink>
            <w:r w:rsidR="005B5E3F">
              <w:rPr>
                <w:rFonts w:cs="Arial"/>
                <w:color w:val="000000"/>
                <w:szCs w:val="20"/>
                <w:lang w:eastAsia="en-GB"/>
              </w:rPr>
              <w:t>,</w:t>
            </w:r>
          </w:p>
          <w:p w14:paraId="673E5DE0" w14:textId="0FE55606" w:rsidR="005B5E3F" w:rsidRDefault="00682281" w:rsidP="005B5E3F">
            <w:pPr>
              <w:rPr>
                <w:rFonts w:cs="Arial"/>
                <w:color w:val="000000"/>
                <w:szCs w:val="20"/>
                <w:lang w:eastAsia="en-GB"/>
              </w:rPr>
            </w:pPr>
            <w:hyperlink w:anchor="_MMROHP_DAT" w:history="1">
              <w:r w:rsidR="005B5E3F" w:rsidRPr="00B963F3">
                <w:rPr>
                  <w:rStyle w:val="Hyperlink"/>
                  <w:rFonts w:cs="Arial"/>
                  <w:szCs w:val="20"/>
                  <w:lang w:eastAsia="en-GB"/>
                </w:rPr>
                <w:t>MMROHP_DAT</w:t>
              </w:r>
            </w:hyperlink>
            <w:r w:rsidR="005B5E3F">
              <w:rPr>
                <w:rFonts w:cs="Arial"/>
                <w:color w:val="000000"/>
                <w:szCs w:val="20"/>
                <w:lang w:eastAsia="en-GB"/>
              </w:rPr>
              <w:t>,</w:t>
            </w:r>
          </w:p>
          <w:p w14:paraId="286CAC85" w14:textId="4F217B37" w:rsidR="005B5E3F" w:rsidRDefault="00682281" w:rsidP="005B5E3F">
            <w:pPr>
              <w:rPr>
                <w:rFonts w:cs="Arial"/>
                <w:color w:val="000000"/>
                <w:szCs w:val="20"/>
                <w:lang w:eastAsia="en-GB"/>
              </w:rPr>
            </w:pPr>
            <w:hyperlink w:anchor="_MMRDRUG_DAT" w:history="1">
              <w:r w:rsidR="005B5E3F" w:rsidRPr="00F723E5">
                <w:rPr>
                  <w:rStyle w:val="Hyperlink"/>
                  <w:rFonts w:cs="Arial"/>
                  <w:szCs w:val="20"/>
                  <w:lang w:eastAsia="en-GB"/>
                </w:rPr>
                <w:t>MMRDRUG_DAT</w:t>
              </w:r>
            </w:hyperlink>
            <w:r w:rsidR="005B5E3F">
              <w:rPr>
                <w:rFonts w:cs="Arial"/>
                <w:color w:val="000000"/>
                <w:szCs w:val="20"/>
                <w:lang w:eastAsia="en-GB"/>
              </w:rPr>
              <w:t>)</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32342" w14:textId="33B68A26" w:rsidR="005B5E3F" w:rsidRDefault="005B5E3F" w:rsidP="005B5E3F">
            <w:pPr>
              <w:rPr>
                <w:rFonts w:cs="Arial"/>
                <w:i/>
                <w:iCs/>
                <w:color w:val="000000"/>
                <w:szCs w:val="20"/>
                <w:lang w:eastAsia="en-GB"/>
              </w:rPr>
            </w:pPr>
            <w:r>
              <w:rPr>
                <w:rFonts w:cs="Arial"/>
                <w:i/>
                <w:iCs/>
                <w:color w:val="000000"/>
                <w:szCs w:val="20"/>
                <w:lang w:eastAsia="en-GB"/>
              </w:rPr>
              <w:t>The date of the first MMR vaccination recorded on or after the patient’s first birthday and up to and including the payment period end date.</w:t>
            </w:r>
          </w:p>
        </w:tc>
      </w:tr>
      <w:tr w:rsidR="005B5E3F" w:rsidRPr="000C07C2" w14:paraId="3EC10EDC"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D3FC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5705E" w14:textId="5E92915B" w:rsidR="005B5E3F" w:rsidRPr="00DC1A1D" w:rsidRDefault="005B5E3F" w:rsidP="005B5E3F">
            <w:pPr>
              <w:pStyle w:val="Heading5"/>
              <w:keepNext w:val="0"/>
              <w:rPr>
                <w:b w:val="0"/>
                <w:color w:val="auto"/>
              </w:rPr>
            </w:pPr>
            <w:bookmarkStart w:id="110" w:name="_MMR2VAC1_DAT"/>
            <w:bookmarkEnd w:id="110"/>
            <w:r w:rsidRPr="00DC1A1D">
              <w:rPr>
                <w:b w:val="0"/>
                <w:color w:val="auto"/>
              </w:rPr>
              <w:t>MMR2VAC1_DAT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9858" w14:textId="4AEAF6B4" w:rsidR="005B5E3F" w:rsidRPr="00DC1A1D" w:rsidRDefault="00682281" w:rsidP="005B5E3F">
            <w:pPr>
              <w:rPr>
                <w:rFonts w:cs="Arial"/>
                <w:color w:val="000000"/>
                <w:szCs w:val="20"/>
                <w:lang w:eastAsia="en-GB"/>
              </w:rPr>
            </w:pPr>
            <w:hyperlink w:anchor="_MMRVAC1_COD" w:history="1">
              <w:r w:rsidR="005B5E3F"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7416A" w14:textId="63181D5B"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4AB54BC6" w14:textId="38655A2C"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CE7FC7" w14:textId="7EF1C6B8"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771CA01C" w14:textId="6094D1E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2828C2AC" w14:textId="0BB05987"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73CA32B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3E79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935C6" w14:textId="37DF3F2E" w:rsidR="005B5E3F" w:rsidRPr="00DC1A1D" w:rsidRDefault="005B5E3F" w:rsidP="005B5E3F">
            <w:pPr>
              <w:pStyle w:val="Heading5"/>
              <w:keepNext w:val="0"/>
              <w:rPr>
                <w:b w:val="0"/>
                <w:color w:val="auto"/>
              </w:rPr>
            </w:pPr>
            <w:bookmarkStart w:id="111" w:name="_MMR2VAC2_DAT"/>
            <w:bookmarkEnd w:id="111"/>
            <w:r w:rsidRPr="00DC1A1D">
              <w:rPr>
                <w:b w:val="0"/>
                <w:color w:val="auto"/>
              </w:rPr>
              <w:t>MMR2VAC2_DAT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0A834" w14:textId="13CBF58E" w:rsidR="005B5E3F" w:rsidRPr="00DC1A1D" w:rsidRDefault="00682281" w:rsidP="005B5E3F">
            <w:pPr>
              <w:rPr>
                <w:rFonts w:cs="Arial"/>
                <w:color w:val="000000"/>
                <w:szCs w:val="20"/>
                <w:lang w:eastAsia="en-GB"/>
              </w:rPr>
            </w:pPr>
            <w:hyperlink w:anchor="_MMRVAC2_COD" w:history="1">
              <w:r w:rsidR="005B5E3F"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E3129"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3517A01" w14:textId="4740F881"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8A480" w14:textId="2F478E6E"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which was administered to the patient: </w:t>
            </w:r>
          </w:p>
          <w:p w14:paraId="4280A9FA" w14:textId="20D9DA34"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77C24B28" w14:textId="465B956F"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65AB240C"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89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803A1" w14:textId="0A878980" w:rsidR="005B5E3F" w:rsidRPr="00DC1A1D" w:rsidRDefault="005B5E3F" w:rsidP="005B5E3F">
            <w:pPr>
              <w:pStyle w:val="Heading5"/>
              <w:keepNext w:val="0"/>
              <w:rPr>
                <w:b w:val="0"/>
                <w:color w:val="auto"/>
              </w:rPr>
            </w:pPr>
            <w:bookmarkStart w:id="112" w:name="_MMR2OHP_DAT"/>
            <w:bookmarkEnd w:id="112"/>
            <w:r w:rsidRPr="00DC1A1D">
              <w:rPr>
                <w:b w:val="0"/>
                <w:color w:val="auto"/>
              </w:rPr>
              <w:t>MMR2OHP_DAT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02256" w14:textId="74A0D4C4" w:rsidR="005B5E3F" w:rsidRPr="00DC1A1D" w:rsidRDefault="00682281" w:rsidP="005B5E3F">
            <w:pPr>
              <w:rPr>
                <w:rFonts w:cs="Arial"/>
                <w:color w:val="000000"/>
                <w:szCs w:val="20"/>
                <w:lang w:eastAsia="en-GB"/>
              </w:rPr>
            </w:pPr>
            <w:hyperlink w:anchor="_MMROHPVAC_COD" w:history="1">
              <w:r w:rsidR="005B5E3F"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FD0"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CB217FB" w14:textId="2CBEC4F6"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247242" w14:textId="37BF8748"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3E36B027" w14:textId="6BDAC94F" w:rsidR="005B5E3F" w:rsidRPr="00EF6125" w:rsidRDefault="005B5E3F" w:rsidP="005B5E3F">
            <w:pPr>
              <w:pStyle w:val="ListParagraph"/>
              <w:numPr>
                <w:ilvl w:val="0"/>
                <w:numId w:val="36"/>
              </w:numPr>
              <w:ind w:left="414" w:hanging="306"/>
              <w:rPr>
                <w:rFonts w:cs="Arial"/>
                <w:i/>
                <w:iCs/>
                <w:color w:val="000000"/>
                <w:szCs w:val="20"/>
                <w:lang w:eastAsia="en-GB"/>
              </w:rPr>
            </w:pPr>
            <w:r w:rsidRPr="00EF6125">
              <w:rPr>
                <w:rFonts w:cs="Arial"/>
                <w:i/>
                <w:iCs/>
                <w:color w:val="000000"/>
                <w:szCs w:val="20"/>
                <w:lang w:eastAsia="en-GB"/>
              </w:rPr>
              <w:t>by another healthcare provider</w:t>
            </w:r>
            <w:r>
              <w:rPr>
                <w:rFonts w:cs="Arial"/>
                <w:i/>
                <w:iCs/>
                <w:color w:val="000000"/>
                <w:szCs w:val="20"/>
                <w:lang w:eastAsia="en-GB"/>
              </w:rPr>
              <w:t>.</w:t>
            </w:r>
            <w:r w:rsidRPr="00EF6125">
              <w:rPr>
                <w:rFonts w:cs="Arial"/>
                <w:i/>
                <w:iCs/>
                <w:color w:val="000000"/>
                <w:szCs w:val="20"/>
                <w:lang w:eastAsia="en-GB"/>
              </w:rPr>
              <w:t xml:space="preserve"> </w:t>
            </w:r>
          </w:p>
          <w:p w14:paraId="577FBDEA" w14:textId="5823BBB2"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w:t>
            </w:r>
            <w:r>
              <w:rPr>
                <w:rFonts w:cs="Arial"/>
                <w:i/>
                <w:iCs/>
                <w:color w:val="000000"/>
                <w:szCs w:val="20"/>
                <w:lang w:eastAsia="en-GB"/>
              </w:rPr>
              <w:t>y.</w:t>
            </w:r>
          </w:p>
          <w:p w14:paraId="374ED0C0" w14:textId="5D0D04D8"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3679167C"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2D97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ACB246" w14:textId="0CB2B969" w:rsidR="005B5E3F" w:rsidRPr="00DC1A1D" w:rsidRDefault="005B5E3F" w:rsidP="005B5E3F">
            <w:pPr>
              <w:pStyle w:val="Heading5"/>
              <w:keepNext w:val="0"/>
              <w:rPr>
                <w:b w:val="0"/>
                <w:color w:val="auto"/>
              </w:rPr>
            </w:pPr>
            <w:bookmarkStart w:id="113" w:name="_MMR2DRUG_DAT"/>
            <w:bookmarkEnd w:id="113"/>
            <w:r w:rsidRPr="00DC1A1D">
              <w:rPr>
                <w:b w:val="0"/>
                <w:color w:val="auto"/>
              </w:rPr>
              <w:t>MMR2DRUG_DAT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E266" w14:textId="67FF66DC" w:rsidR="005B5E3F" w:rsidRPr="00DC1A1D" w:rsidRDefault="00682281" w:rsidP="005B5E3F">
            <w:pPr>
              <w:rPr>
                <w:rFonts w:cs="Arial"/>
                <w:color w:val="000000"/>
                <w:szCs w:val="20"/>
                <w:lang w:eastAsia="en-GB"/>
              </w:rPr>
            </w:pPr>
            <w:hyperlink w:anchor="_MMRVACDRUG_COD" w:history="1">
              <w:r w:rsidR="005B5E3F"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6A77"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6ADD3B05" w14:textId="245D0DB5"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9F6BE" w14:textId="0E7DF687"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drug code which was recorded: </w:t>
            </w:r>
          </w:p>
          <w:p w14:paraId="249AD3FC" w14:textId="70E702B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442E1219" w14:textId="7FCADD5A"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4F2E97A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05ED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48A52" w14:textId="3F7FB6AE" w:rsidR="005B5E3F" w:rsidRPr="00DC1A1D" w:rsidRDefault="005B5E3F" w:rsidP="005B5E3F">
            <w:pPr>
              <w:pStyle w:val="Heading5"/>
              <w:keepNext w:val="0"/>
              <w:rPr>
                <w:b w:val="0"/>
                <w:color w:val="auto"/>
              </w:rPr>
            </w:pPr>
            <w:bookmarkStart w:id="114" w:name="_MMR2VAC_DAT"/>
            <w:bookmarkEnd w:id="114"/>
            <w:r w:rsidRPr="00DC1A1D">
              <w:rPr>
                <w:b w:val="0"/>
                <w:color w:val="auto"/>
              </w:rPr>
              <w:t>MMR2VAC_DAT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B488D" w14:textId="699406B4"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208F2"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AAE18CA" w14:textId="752E6D40" w:rsidR="005B5E3F" w:rsidRDefault="005B5E3F" w:rsidP="005B5E3F">
            <w:pPr>
              <w:rPr>
                <w:rFonts w:cs="Arial"/>
                <w:color w:val="000000"/>
                <w:szCs w:val="20"/>
                <w:lang w:eastAsia="en-GB"/>
              </w:rPr>
            </w:pPr>
            <w:r>
              <w:rPr>
                <w:rFonts w:cs="Arial"/>
                <w:color w:val="000000"/>
                <w:szCs w:val="20"/>
                <w:lang w:eastAsia="en-GB"/>
              </w:rPr>
              <w:t>(</w:t>
            </w:r>
            <w:hyperlink w:anchor="_MMR2VAC1_DAT" w:history="1">
              <w:r w:rsidRPr="00A940AE">
                <w:rPr>
                  <w:rStyle w:val="Hyperlink"/>
                  <w:rFonts w:cs="Arial"/>
                  <w:szCs w:val="20"/>
                  <w:lang w:eastAsia="en-GB"/>
                </w:rPr>
                <w:t>MMR2VAC1_DAT</w:t>
              </w:r>
            </w:hyperlink>
            <w:r>
              <w:rPr>
                <w:rFonts w:cs="Arial"/>
                <w:color w:val="000000"/>
                <w:szCs w:val="20"/>
                <w:lang w:eastAsia="en-GB"/>
              </w:rPr>
              <w:t>,</w:t>
            </w:r>
          </w:p>
          <w:p w14:paraId="11221568" w14:textId="4289BC8A" w:rsidR="005B5E3F" w:rsidRDefault="00682281" w:rsidP="005B5E3F">
            <w:pPr>
              <w:rPr>
                <w:rFonts w:cs="Arial"/>
                <w:color w:val="000000"/>
                <w:szCs w:val="20"/>
                <w:lang w:eastAsia="en-GB"/>
              </w:rPr>
            </w:pPr>
            <w:hyperlink w:anchor="_MMR2VAC2_DAT" w:history="1">
              <w:r w:rsidR="005B5E3F" w:rsidRPr="00A940AE">
                <w:rPr>
                  <w:rStyle w:val="Hyperlink"/>
                  <w:rFonts w:cs="Arial"/>
                  <w:szCs w:val="20"/>
                  <w:lang w:eastAsia="en-GB"/>
                </w:rPr>
                <w:t>MMR2VAC2_DAT</w:t>
              </w:r>
            </w:hyperlink>
            <w:r w:rsidR="005B5E3F">
              <w:rPr>
                <w:rFonts w:cs="Arial"/>
                <w:color w:val="000000"/>
                <w:szCs w:val="20"/>
                <w:lang w:eastAsia="en-GB"/>
              </w:rPr>
              <w:t>,</w:t>
            </w:r>
          </w:p>
          <w:p w14:paraId="3912E26F" w14:textId="3E91143D" w:rsidR="005B5E3F" w:rsidRDefault="00682281" w:rsidP="005B5E3F">
            <w:pPr>
              <w:rPr>
                <w:rFonts w:cs="Arial"/>
                <w:color w:val="000000"/>
                <w:szCs w:val="20"/>
                <w:lang w:eastAsia="en-GB"/>
              </w:rPr>
            </w:pPr>
            <w:hyperlink w:anchor="_MMR2OHP_DAT" w:history="1">
              <w:r w:rsidR="005B5E3F" w:rsidRPr="00A940AE">
                <w:rPr>
                  <w:rStyle w:val="Hyperlink"/>
                  <w:rFonts w:cs="Arial"/>
                  <w:szCs w:val="20"/>
                  <w:lang w:eastAsia="en-GB"/>
                </w:rPr>
                <w:t>MMR2OHP_DAT</w:t>
              </w:r>
            </w:hyperlink>
            <w:r w:rsidR="005B5E3F">
              <w:rPr>
                <w:rFonts w:cs="Arial"/>
                <w:color w:val="000000"/>
                <w:szCs w:val="20"/>
                <w:lang w:eastAsia="en-GB"/>
              </w:rPr>
              <w:t>,</w:t>
            </w:r>
          </w:p>
          <w:p w14:paraId="7D7B1E1D" w14:textId="2BC9E70A" w:rsidR="005B5E3F" w:rsidRDefault="00682281" w:rsidP="005B5E3F">
            <w:pPr>
              <w:rPr>
                <w:rFonts w:cs="Arial"/>
                <w:color w:val="000000"/>
                <w:szCs w:val="20"/>
                <w:lang w:eastAsia="en-GB"/>
              </w:rPr>
            </w:pPr>
            <w:hyperlink w:anchor="_MMR2DRUG_DAT" w:history="1">
              <w:r w:rsidR="005B5E3F" w:rsidRPr="00A940AE">
                <w:rPr>
                  <w:rStyle w:val="Hyperlink"/>
                  <w:rFonts w:cs="Arial"/>
                  <w:szCs w:val="20"/>
                  <w:lang w:eastAsia="en-GB"/>
                </w:rPr>
                <w:t>MMR2DRUG_DAT</w:t>
              </w:r>
            </w:hyperlink>
            <w:r w:rsidR="005B5E3F">
              <w:rPr>
                <w:rFonts w:cs="Arial"/>
                <w:color w:val="000000"/>
                <w:szCs w:val="20"/>
                <w:lang w:eastAsia="en-GB"/>
              </w:rPr>
              <w:t>)</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3F3704" w14:textId="67A3E861" w:rsidR="005B5E3F" w:rsidRDefault="005B5E3F" w:rsidP="005B5E3F">
            <w:pPr>
              <w:rPr>
                <w:rFonts w:cs="Arial"/>
                <w:i/>
                <w:iCs/>
                <w:color w:val="000000"/>
                <w:szCs w:val="20"/>
                <w:lang w:eastAsia="en-GB"/>
              </w:rPr>
            </w:pPr>
            <w:r>
              <w:rPr>
                <w:rFonts w:cs="Arial"/>
                <w:i/>
                <w:iCs/>
                <w:color w:val="000000"/>
                <w:szCs w:val="20"/>
                <w:lang w:eastAsia="en-GB"/>
              </w:rPr>
              <w:t xml:space="preserve">The date of the second MMR vaccination recorded on or after the patient’s first birthday and up to and including the payment period end date. </w:t>
            </w:r>
            <w:r>
              <w:rPr>
                <w:rFonts w:cs="Arial"/>
                <w:i/>
                <w:iCs/>
                <w:color w:val="000000"/>
                <w:szCs w:val="20"/>
                <w:lang w:eastAsia="en-GB"/>
              </w:rPr>
              <w:br/>
              <w:t xml:space="preserve">(i.e. recorded </w:t>
            </w: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dose </w:t>
            </w:r>
            <w:r>
              <w:rPr>
                <w:rFonts w:cs="Arial"/>
                <w:i/>
                <w:iCs/>
                <w:color w:val="000000"/>
                <w:szCs w:val="20"/>
                <w:lang w:eastAsia="en-GB"/>
              </w:rPr>
              <w:t xml:space="preserve">they received </w:t>
            </w:r>
            <w:r w:rsidRPr="00EF6125">
              <w:rPr>
                <w:rFonts w:cs="Arial"/>
                <w:i/>
                <w:iCs/>
                <w:color w:val="000000"/>
                <w:szCs w:val="20"/>
                <w:lang w:eastAsia="en-GB"/>
              </w:rPr>
              <w:t>on or after their first birthday</w:t>
            </w:r>
            <w:r>
              <w:rPr>
                <w:rFonts w:cs="Arial"/>
                <w:i/>
                <w:iCs/>
                <w:color w:val="000000"/>
                <w:szCs w:val="20"/>
                <w:lang w:eastAsia="en-GB"/>
              </w:rPr>
              <w:t>).</w:t>
            </w:r>
          </w:p>
        </w:tc>
      </w:tr>
      <w:tr w:rsidR="005B5E3F" w:rsidRPr="000C07C2" w14:paraId="2761ED5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F025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273C" w14:textId="414033EB" w:rsidR="005B5E3F" w:rsidRPr="00DC1A1D" w:rsidRDefault="005B5E3F" w:rsidP="005B5E3F">
            <w:pPr>
              <w:pStyle w:val="Heading5"/>
              <w:keepNext w:val="0"/>
              <w:rPr>
                <w:b w:val="0"/>
                <w:color w:val="auto"/>
              </w:rPr>
            </w:pPr>
            <w:bookmarkStart w:id="115" w:name="_MMRCON_DAT"/>
            <w:bookmarkStart w:id="116" w:name="_MMRPCAPU_DAT"/>
            <w:bookmarkEnd w:id="115"/>
            <w:bookmarkEnd w:id="116"/>
            <w:r w:rsidRPr="00DC1A1D">
              <w:rPr>
                <w:b w:val="0"/>
                <w:color w:val="auto"/>
              </w:rPr>
              <w:t>MMRCON_DAT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02242" w14:textId="4674CED0" w:rsidR="005B5E3F" w:rsidRPr="00DC1A1D" w:rsidRDefault="00682281" w:rsidP="005B5E3F">
            <w:pPr>
              <w:rPr>
                <w:rFonts w:cs="Arial"/>
                <w:color w:val="000000"/>
                <w:szCs w:val="20"/>
                <w:lang w:eastAsia="en-GB"/>
              </w:rPr>
            </w:pPr>
            <w:hyperlink w:anchor="_MMRPCAPU_COD" w:history="1">
              <w:r w:rsidR="005B5E3F" w:rsidRPr="00DC1A1D">
                <w:rPr>
                  <w:rStyle w:val="Hyperlink"/>
                  <w:rFonts w:cs="Arial"/>
                  <w:szCs w:val="20"/>
                  <w:lang w:eastAsia="en-GB"/>
                </w:rPr>
                <w:t>MMRC</w:t>
              </w:r>
              <w:r w:rsidR="005B5E3F" w:rsidRPr="00DC1A1D">
                <w:rPr>
                  <w:rStyle w:val="Hyperlink"/>
                  <w:rFonts w:cs="Arial"/>
                  <w:lang w:eastAsia="en-GB"/>
                </w:rPr>
                <w:t>ON</w:t>
              </w:r>
              <w:r w:rsidR="005B5E3F"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F0250" w14:textId="3D8C7D2E"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883B8" w14:textId="1616C84D" w:rsidR="005B5E3F" w:rsidRDefault="005B5E3F" w:rsidP="005B5E3F">
            <w:pPr>
              <w:rPr>
                <w:rFonts w:cs="Arial"/>
                <w:i/>
                <w:iCs/>
                <w:color w:val="000000"/>
                <w:szCs w:val="20"/>
                <w:lang w:eastAsia="en-GB"/>
              </w:rPr>
            </w:pPr>
            <w:r>
              <w:rPr>
                <w:rFonts w:cs="Arial"/>
                <w:i/>
                <w:iCs/>
                <w:color w:val="000000"/>
                <w:szCs w:val="20"/>
                <w:lang w:eastAsia="en-GB"/>
              </w:rPr>
              <w:t>The date of the earliest contraindication to the MMR vaccine up to and including the payment period end date.</w:t>
            </w:r>
          </w:p>
        </w:tc>
      </w:tr>
      <w:tr w:rsidR="005B5E3F" w:rsidRPr="000C07C2" w14:paraId="798DEFE1"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AC43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E340" w14:textId="3F77F4EF" w:rsidR="005B5E3F" w:rsidRPr="00DC1A1D" w:rsidRDefault="005B5E3F" w:rsidP="005B5E3F">
            <w:pPr>
              <w:pStyle w:val="Heading5"/>
              <w:keepNext w:val="0"/>
              <w:rPr>
                <w:b w:val="0"/>
                <w:color w:val="auto"/>
              </w:rPr>
            </w:pPr>
            <w:bookmarkStart w:id="117" w:name="_DTAPIPVBOOST_COD_1"/>
            <w:bookmarkStart w:id="118" w:name="_DTAPIPVBOOST_DAT"/>
            <w:bookmarkEnd w:id="117"/>
            <w:bookmarkEnd w:id="118"/>
            <w:r w:rsidRPr="00DC1A1D">
              <w:rPr>
                <w:b w:val="0"/>
                <w:color w:val="auto"/>
              </w:rPr>
              <w:t>DTAPIPVBOOST_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8E397" w14:textId="427F7AAB" w:rsidR="005B5E3F" w:rsidRPr="00DC1A1D" w:rsidRDefault="00682281" w:rsidP="005B5E3F">
            <w:pPr>
              <w:rPr>
                <w:rFonts w:cs="Arial"/>
                <w:color w:val="000000"/>
                <w:szCs w:val="20"/>
                <w:lang w:eastAsia="en-GB"/>
              </w:rPr>
            </w:pPr>
            <w:hyperlink w:anchor="_DTAPIPVBOOST_COD" w:history="1">
              <w:r w:rsidR="005B5E3F" w:rsidRPr="00DC1A1D">
                <w:rPr>
                  <w:rStyle w:val="Hyperlink"/>
                  <w:rFonts w:cs="Arial"/>
                  <w:szCs w:val="20"/>
                  <w:lang w:eastAsia="en-GB"/>
                </w:rPr>
                <w:t>DTAPIPV</w:t>
              </w:r>
              <w:r w:rsidR="005B5E3F">
                <w:rPr>
                  <w:rStyle w:val="Hyperlink"/>
                  <w:rFonts w:cs="Arial"/>
                  <w:szCs w:val="20"/>
                  <w:lang w:eastAsia="en-GB"/>
                </w:rPr>
                <w:t>V</w:t>
              </w:r>
              <w:r w:rsidR="005B5E3F">
                <w:rPr>
                  <w:rStyle w:val="Hyperlink"/>
                  <w:rFonts w:cs="Arial"/>
                  <w:lang w:eastAsia="en-GB"/>
                </w:rPr>
                <w:t>AC</w:t>
              </w:r>
              <w:r w:rsidR="005B5E3F" w:rsidRPr="00DC1A1D">
                <w:rPr>
                  <w:rStyle w:val="Hyperlink"/>
                  <w:rFonts w:cs="Arial"/>
                  <w:szCs w:val="20"/>
                  <w:lang w:eastAsia="en-GB"/>
                </w:rPr>
                <w:t>BOOST_COD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013CA" w14:textId="5EF90C04"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3F07E" w14:textId="30E8B7B2"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booster dose of DTaP/IPV vaccine administered to the patient up to and including the payment period end date. </w:t>
            </w:r>
          </w:p>
        </w:tc>
      </w:tr>
      <w:tr w:rsidR="005B5E3F" w:rsidRPr="000C07C2" w14:paraId="07CFD981"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C05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0D4C7" w14:textId="17017CA1" w:rsidR="005B5E3F" w:rsidRPr="00DC1A1D" w:rsidRDefault="005B5E3F" w:rsidP="005B5E3F">
            <w:pPr>
              <w:pStyle w:val="Heading5"/>
              <w:keepNext w:val="0"/>
              <w:rPr>
                <w:b w:val="0"/>
                <w:color w:val="auto"/>
              </w:rPr>
            </w:pPr>
            <w:bookmarkStart w:id="119" w:name="_DTAPIPVCON_COD_1"/>
            <w:bookmarkStart w:id="120" w:name="_DTAPIPVCON_DAT"/>
            <w:bookmarkEnd w:id="119"/>
            <w:bookmarkEnd w:id="120"/>
            <w:r w:rsidRPr="00DC1A1D">
              <w:rPr>
                <w:b w:val="0"/>
                <w:color w:val="auto"/>
              </w:rPr>
              <w:t>DTAPIPVCON_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FAF14" w14:textId="5BF90DD3" w:rsidR="005B5E3F" w:rsidRPr="00DC1A1D" w:rsidRDefault="00682281" w:rsidP="005B5E3F">
            <w:hyperlink w:anchor="_DTAPIPVCON_COD" w:history="1">
              <w:r w:rsidR="005B5E3F" w:rsidRPr="00DC1A1D">
                <w:rPr>
                  <w:rStyle w:val="Hyperlink"/>
                </w:rPr>
                <w:t>DTAPIPVCON_COD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C9BD5" w14:textId="3A2BC880"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32719" w14:textId="1829C7F7" w:rsidR="005B5E3F" w:rsidRDefault="005B5E3F" w:rsidP="005B5E3F">
            <w:pPr>
              <w:rPr>
                <w:rFonts w:cs="Arial"/>
                <w:i/>
                <w:iCs/>
                <w:color w:val="000000"/>
                <w:szCs w:val="20"/>
                <w:lang w:eastAsia="en-GB"/>
              </w:rPr>
            </w:pPr>
            <w:r>
              <w:rPr>
                <w:rFonts w:cs="Arial"/>
                <w:i/>
                <w:iCs/>
                <w:color w:val="000000"/>
                <w:szCs w:val="20"/>
                <w:lang w:eastAsia="en-GB"/>
              </w:rPr>
              <w:t>The earliest contraindication to the DTaP/IPV vaccine recorded up to and including the payment period end date.</w:t>
            </w:r>
          </w:p>
        </w:tc>
      </w:tr>
      <w:tr w:rsidR="005B5E3F" w:rsidRPr="000C07C2" w14:paraId="3F151D31"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7A6D7"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55FA" w14:textId="6EE4EF8E" w:rsidR="005B5E3F" w:rsidRPr="00DC1A1D" w:rsidRDefault="005B5E3F" w:rsidP="005B5E3F">
            <w:pPr>
              <w:pStyle w:val="Heading5"/>
              <w:keepNext w:val="0"/>
              <w:rPr>
                <w:b w:val="0"/>
                <w:color w:val="auto"/>
              </w:rPr>
            </w:pPr>
            <w:bookmarkStart w:id="121" w:name="_SHVACGP_DAT"/>
            <w:bookmarkEnd w:id="121"/>
            <w:r w:rsidRPr="00DC1A1D">
              <w:rPr>
                <w:b w:val="0"/>
                <w:color w:val="auto"/>
              </w:rPr>
              <w:t>SHVACGP_DAT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49C9" w14:textId="3F48DBB2" w:rsidR="005B5E3F" w:rsidRPr="00DC1A1D" w:rsidRDefault="00682281" w:rsidP="005B5E3F">
            <w:pPr>
              <w:rPr>
                <w:rFonts w:cs="Arial"/>
                <w:color w:val="000000"/>
                <w:szCs w:val="20"/>
                <w:lang w:eastAsia="en-GB"/>
              </w:rPr>
            </w:pPr>
            <w:hyperlink w:anchor="_SHVACGP_COD" w:history="1">
              <w:r w:rsidR="005B5E3F" w:rsidRPr="00DC1A1D">
                <w:rPr>
                  <w:rStyle w:val="Hyperlink"/>
                  <w:rFonts w:cs="Arial"/>
                  <w:szCs w:val="20"/>
                  <w:lang w:eastAsia="en-GB"/>
                </w:rPr>
                <w:t>SHVACGP_COD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8F4F2" w14:textId="15473260"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4DB0A734" w14:textId="78284010"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46D6886C" w14:textId="2EC2D1F8" w:rsidR="005B5E3F" w:rsidRPr="00EB7060" w:rsidRDefault="005B5E3F" w:rsidP="005B5E3F">
            <w:pPr>
              <w:rPr>
                <w:rFonts w:cs="Arial"/>
                <w:color w:val="00000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3C805C" w14:textId="76D4A30E"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the GP practice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45C81D47"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DBD7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B3256" w14:textId="1E939031" w:rsidR="005B5E3F" w:rsidRPr="00DC1A1D" w:rsidRDefault="005B5E3F" w:rsidP="005B5E3F">
            <w:pPr>
              <w:pStyle w:val="Heading5"/>
              <w:keepNext w:val="0"/>
              <w:rPr>
                <w:b w:val="0"/>
                <w:color w:val="auto"/>
              </w:rPr>
            </w:pPr>
            <w:bookmarkStart w:id="122" w:name="_SHVACOHP_DAT"/>
            <w:bookmarkEnd w:id="122"/>
            <w:r w:rsidRPr="00DC1A1D">
              <w:rPr>
                <w:b w:val="0"/>
                <w:color w:val="auto"/>
              </w:rPr>
              <w:t>SHVACOHP_DAT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E37C" w14:textId="43AC59DC" w:rsidR="005B5E3F" w:rsidRPr="00DC1A1D" w:rsidRDefault="00682281" w:rsidP="005B5E3F">
            <w:pPr>
              <w:rPr>
                <w:rFonts w:cs="Arial"/>
                <w:color w:val="000000"/>
                <w:szCs w:val="20"/>
                <w:lang w:eastAsia="en-GB"/>
              </w:rPr>
            </w:pPr>
            <w:hyperlink w:anchor="_SHVACOHP_COD" w:history="1">
              <w:r w:rsidR="005B5E3F" w:rsidRPr="00DC1A1D">
                <w:rPr>
                  <w:rStyle w:val="Hyperlink"/>
                  <w:rFonts w:cs="Arial"/>
                  <w:szCs w:val="20"/>
                  <w:lang w:eastAsia="en-GB"/>
                </w:rPr>
                <w:t>SHVACOHP_COD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93669"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07D92F3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5AC1E882" w14:textId="31F4247F"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1A29C" w14:textId="4CA498AE"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another healthcare provider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59924B1C"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8082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C3F1" w14:textId="47B2A656" w:rsidR="005B5E3F" w:rsidRPr="00DC1A1D" w:rsidRDefault="005B5E3F" w:rsidP="005B5E3F">
            <w:pPr>
              <w:pStyle w:val="Heading5"/>
              <w:keepNext w:val="0"/>
              <w:rPr>
                <w:b w:val="0"/>
                <w:color w:val="auto"/>
              </w:rPr>
            </w:pPr>
            <w:bookmarkStart w:id="123" w:name="_SHVACGP1_DAT"/>
            <w:bookmarkEnd w:id="123"/>
            <w:r w:rsidRPr="00DC1A1D">
              <w:rPr>
                <w:b w:val="0"/>
                <w:color w:val="auto"/>
              </w:rPr>
              <w:t>SHVACGP1_DAT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A1E3" w14:textId="79C86B28" w:rsidR="005B5E3F" w:rsidRPr="00DC1A1D" w:rsidRDefault="00682281" w:rsidP="005B5E3F">
            <w:pPr>
              <w:rPr>
                <w:rFonts w:cs="Arial"/>
                <w:color w:val="000000"/>
                <w:szCs w:val="20"/>
                <w:lang w:eastAsia="en-GB"/>
              </w:rPr>
            </w:pPr>
            <w:hyperlink w:anchor="_SHVACGP1_COD" w:history="1">
              <w:r w:rsidR="005B5E3F" w:rsidRPr="00DC1A1D">
                <w:rPr>
                  <w:rStyle w:val="Hyperlink"/>
                  <w:rFonts w:cs="Arial"/>
                  <w:szCs w:val="20"/>
                  <w:lang w:eastAsia="en-GB"/>
                </w:rPr>
                <w:t>SHVACGP1_COD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8128D"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61DC4BD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3A5030D2" w14:textId="5B556B4A"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DBA56" w14:textId="1328FA17" w:rsidR="005B5E3F" w:rsidRDefault="005B5E3F" w:rsidP="005B5E3F">
            <w:pPr>
              <w:rPr>
                <w:rFonts w:cs="Arial"/>
                <w:i/>
                <w:iCs/>
                <w:color w:val="000000"/>
                <w:szCs w:val="20"/>
                <w:lang w:eastAsia="en-GB"/>
              </w:rPr>
            </w:pPr>
            <w:r>
              <w:rPr>
                <w:rFonts w:cs="Arial"/>
                <w:i/>
                <w:iCs/>
                <w:color w:val="000000"/>
                <w:szCs w:val="20"/>
                <w:lang w:eastAsia="en-GB"/>
              </w:rPr>
              <w:t>The date of the earliest first dose of a ‘two dose’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5D357C0B"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87B1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3EBD" w14:textId="11FB9319" w:rsidR="005B5E3F" w:rsidRPr="00DC1A1D" w:rsidRDefault="005B5E3F" w:rsidP="005B5E3F">
            <w:pPr>
              <w:pStyle w:val="Heading5"/>
              <w:keepNext w:val="0"/>
              <w:rPr>
                <w:b w:val="0"/>
                <w:color w:val="auto"/>
              </w:rPr>
            </w:pPr>
            <w:bookmarkStart w:id="124" w:name="_SHVACGP2_DAT"/>
            <w:bookmarkEnd w:id="124"/>
            <w:r w:rsidRPr="00DC1A1D">
              <w:rPr>
                <w:b w:val="0"/>
                <w:color w:val="auto"/>
              </w:rPr>
              <w:t>SHVACGP2_DAT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907C" w14:textId="2CF0491D" w:rsidR="005B5E3F" w:rsidRPr="00DC1A1D" w:rsidRDefault="00682281" w:rsidP="005B5E3F">
            <w:pPr>
              <w:rPr>
                <w:rFonts w:cs="Arial"/>
                <w:color w:val="000000"/>
                <w:szCs w:val="20"/>
                <w:lang w:eastAsia="en-GB"/>
              </w:rPr>
            </w:pPr>
            <w:hyperlink w:anchor="_SHVACGP2_COD" w:history="1">
              <w:r w:rsidR="005B5E3F" w:rsidRPr="00DC1A1D">
                <w:rPr>
                  <w:rStyle w:val="Hyperlink"/>
                  <w:rFonts w:cs="Arial"/>
                  <w:szCs w:val="20"/>
                  <w:lang w:eastAsia="en-GB"/>
                </w:rPr>
                <w:t>SHVACGP2_COD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225F3" w14:textId="417B62F1" w:rsidR="005B5E3F" w:rsidRDefault="005B5E3F" w:rsidP="005B5E3F">
            <w:pPr>
              <w:rPr>
                <w:rFonts w:cs="Arial"/>
                <w:color w:val="000000"/>
                <w:szCs w:val="20"/>
                <w:lang w:eastAsia="en-GB"/>
              </w:rPr>
            </w:pPr>
            <w:r>
              <w:rPr>
                <w:rFonts w:cs="Arial"/>
                <w:color w:val="000000"/>
                <w:szCs w:val="20"/>
                <w:lang w:eastAsia="en-GB"/>
              </w:rPr>
              <w:t xml:space="preserve">Earliest &gt; </w:t>
            </w:r>
            <w:hyperlink w:anchor="_SHVACGP1_DAT" w:history="1">
              <w:r w:rsidRPr="00EB7060">
                <w:rPr>
                  <w:rStyle w:val="Hyperlink"/>
                  <w:rFonts w:cs="Arial"/>
                  <w:szCs w:val="20"/>
                  <w:lang w:eastAsia="en-GB"/>
                </w:rPr>
                <w:t>SHVACGP1_DAT</w:t>
              </w:r>
            </w:hyperlink>
          </w:p>
          <w:p w14:paraId="0D50034C" w14:textId="77777777"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+ 81 years)</w:t>
            </w:r>
          </w:p>
          <w:p w14:paraId="6262A4E2" w14:textId="084E29E1" w:rsidR="005B5E3F" w:rsidRDefault="005B5E3F" w:rsidP="005B5E3F">
            <w:pPr>
              <w:rPr>
                <w:rFonts w:cs="Arial"/>
                <w:color w:val="000000"/>
                <w:szCs w:val="20"/>
                <w:lang w:eastAsia="en-GB"/>
              </w:rPr>
            </w:pPr>
            <w:r>
              <w:rPr>
                <w:rFonts w:cs="Arial"/>
                <w:color w:val="000000"/>
                <w:szCs w:val="20"/>
                <w:lang w:eastAsia="en-GB"/>
              </w:rPr>
              <w:t xml:space="preserve">AND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C6902" w14:textId="74E853B1" w:rsidR="005B5E3F" w:rsidRDefault="005B5E3F" w:rsidP="005B5E3F">
            <w:pPr>
              <w:rPr>
                <w:rFonts w:cs="Arial"/>
                <w:i/>
                <w:iCs/>
                <w:color w:val="000000"/>
                <w:szCs w:val="20"/>
                <w:lang w:eastAsia="en-GB"/>
              </w:rPr>
            </w:pPr>
            <w:r>
              <w:rPr>
                <w:rFonts w:cs="Arial"/>
                <w:i/>
                <w:iCs/>
                <w:color w:val="000000"/>
                <w:szCs w:val="20"/>
                <w:lang w:eastAsia="en-GB"/>
              </w:rPr>
              <w:t>The date of the earliest second dose of a ‘two dose’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payment period end date.</w:t>
            </w:r>
          </w:p>
        </w:tc>
      </w:tr>
      <w:tr w:rsidR="005B5E3F" w:rsidRPr="000C07C2" w14:paraId="255966B3"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1B24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1CD12" w14:textId="7F107FAA" w:rsidR="005B5E3F" w:rsidRPr="00DC1A1D" w:rsidRDefault="005B5E3F" w:rsidP="005B5E3F">
            <w:pPr>
              <w:pStyle w:val="Heading5"/>
              <w:keepNext w:val="0"/>
              <w:rPr>
                <w:b w:val="0"/>
                <w:color w:val="auto"/>
              </w:rPr>
            </w:pPr>
            <w:bookmarkStart w:id="125" w:name="_SHCON_DAT"/>
            <w:bookmarkEnd w:id="125"/>
            <w:r w:rsidRPr="00DC1A1D">
              <w:rPr>
                <w:b w:val="0"/>
                <w:color w:val="auto"/>
              </w:rPr>
              <w:t>SHCON_DAT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525F8" w14:textId="183C5545" w:rsidR="005B5E3F" w:rsidRPr="00DC1A1D" w:rsidRDefault="00682281" w:rsidP="005B5E3F">
            <w:pPr>
              <w:rPr>
                <w:rFonts w:cs="Arial"/>
                <w:color w:val="000000"/>
                <w:szCs w:val="20"/>
                <w:lang w:eastAsia="en-GB"/>
              </w:rPr>
            </w:pPr>
            <w:hyperlink w:anchor="_SHCON_COD" w:history="1">
              <w:r w:rsidR="005B5E3F" w:rsidRPr="00DC1A1D">
                <w:rPr>
                  <w:rStyle w:val="Hyperlink"/>
                  <w:rFonts w:cs="Arial"/>
                  <w:szCs w:val="20"/>
                  <w:lang w:eastAsia="en-GB"/>
                </w:rPr>
                <w:t>SHCON_COD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93A7" w14:textId="68B7724A"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3517A" w14:textId="08559753" w:rsidR="005B5E3F" w:rsidRDefault="005B5E3F" w:rsidP="005B5E3F">
            <w:pPr>
              <w:rPr>
                <w:rFonts w:cs="Arial"/>
                <w:i/>
                <w:iCs/>
                <w:color w:val="000000"/>
                <w:szCs w:val="20"/>
                <w:lang w:eastAsia="en-GB"/>
              </w:rPr>
            </w:pPr>
            <w:r>
              <w:rPr>
                <w:rFonts w:cs="Arial"/>
                <w:i/>
                <w:iCs/>
                <w:color w:val="000000"/>
                <w:szCs w:val="20"/>
                <w:lang w:eastAsia="en-GB"/>
              </w:rPr>
              <w:t>The date of the earliest contraindication to a shingles vaccine recorded up to and including the payment period end date.</w:t>
            </w:r>
          </w:p>
        </w:tc>
      </w:tr>
      <w:tr w:rsidR="005B5E3F" w:rsidRPr="000C07C2" w14:paraId="05B75020"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5AF66"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6DC1B" w14:textId="200D5AD6" w:rsidR="005B5E3F" w:rsidRPr="00DC1A1D" w:rsidRDefault="005B5E3F" w:rsidP="005B5E3F">
            <w:pPr>
              <w:pStyle w:val="Heading5"/>
              <w:keepNext w:val="0"/>
              <w:rPr>
                <w:b w:val="0"/>
                <w:color w:val="auto"/>
              </w:rPr>
            </w:pPr>
            <w:bookmarkStart w:id="126" w:name="_SHDEC_DAT"/>
            <w:bookmarkEnd w:id="126"/>
            <w:r w:rsidRPr="00DC1A1D">
              <w:rPr>
                <w:b w:val="0"/>
                <w:color w:val="auto"/>
              </w:rPr>
              <w:t>SHDEC_DAT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6E1FA" w14:textId="5DA00877" w:rsidR="005B5E3F" w:rsidRPr="00DC1A1D" w:rsidRDefault="00682281" w:rsidP="005B5E3F">
            <w:pPr>
              <w:rPr>
                <w:rFonts w:cs="Arial"/>
                <w:color w:val="000000"/>
                <w:szCs w:val="20"/>
                <w:lang w:eastAsia="en-GB"/>
              </w:rPr>
            </w:pPr>
            <w:hyperlink w:anchor="_SHDEC_COD" w:history="1">
              <w:r w:rsidR="005B5E3F"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8982"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7D6842C8" w14:textId="15788BE9"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D6E260" w14:textId="25068498" w:rsidR="005B5E3F" w:rsidRDefault="005B5E3F" w:rsidP="005B5E3F">
            <w:pPr>
              <w:rPr>
                <w:rFonts w:cs="Arial"/>
                <w:i/>
                <w:iCs/>
                <w:color w:val="000000"/>
                <w:szCs w:val="20"/>
                <w:lang w:eastAsia="en-GB"/>
              </w:rPr>
            </w:pPr>
            <w:r>
              <w:rPr>
                <w:rFonts w:cs="Arial"/>
                <w:i/>
                <w:iCs/>
                <w:color w:val="000000"/>
                <w:szCs w:val="20"/>
                <w:lang w:eastAsia="en-GB"/>
              </w:rPr>
              <w:t>The earliest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payment period end date (inclusive).</w:t>
            </w:r>
          </w:p>
        </w:tc>
      </w:tr>
      <w:tr w:rsidR="00752ED6" w:rsidRPr="000C07C2" w14:paraId="69F89193" w14:textId="77777777" w:rsidTr="00E11310">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20ED3" w14:textId="77777777" w:rsidR="00752ED6" w:rsidRPr="00387175" w:rsidRDefault="00752ED6" w:rsidP="00752ED6">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F72FD" w14:textId="78135834" w:rsidR="00752ED6" w:rsidRPr="00DC1A1D" w:rsidRDefault="00752ED6" w:rsidP="00752ED6">
            <w:pPr>
              <w:pStyle w:val="Heading5"/>
              <w:keepNext w:val="0"/>
              <w:rPr>
                <w:b w:val="0"/>
                <w:color w:val="auto"/>
              </w:rPr>
            </w:pPr>
            <w:bookmarkStart w:id="127" w:name="_SHDECLAT_DAT"/>
            <w:bookmarkEnd w:id="127"/>
            <w:r w:rsidRPr="00DC1A1D">
              <w:rPr>
                <w:b w:val="0"/>
                <w:color w:val="auto"/>
              </w:rPr>
              <w:t>SHDEC</w:t>
            </w:r>
            <w:r>
              <w:rPr>
                <w:b w:val="0"/>
                <w:color w:val="auto"/>
              </w:rPr>
              <w:t>LAT</w:t>
            </w:r>
            <w:r w:rsidRPr="00DC1A1D">
              <w:rPr>
                <w:b w:val="0"/>
                <w:color w:val="auto"/>
              </w:rPr>
              <w:t>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B58E9" w14:textId="0550C006" w:rsidR="00752ED6" w:rsidRDefault="00682281" w:rsidP="00752ED6">
            <w:hyperlink w:anchor="_SHDEC_COD" w:history="1">
              <w:r w:rsidR="00752ED6"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6B91" w14:textId="388C24F0" w:rsidR="00752ED6" w:rsidRDefault="00752ED6" w:rsidP="00752ED6">
            <w:pPr>
              <w:rPr>
                <w:rFonts w:cs="Arial"/>
                <w:color w:val="000000"/>
                <w:szCs w:val="20"/>
                <w:lang w:eastAsia="en-GB"/>
              </w:rPr>
            </w:pPr>
            <w:r>
              <w:rPr>
                <w:rFonts w:cs="Arial"/>
                <w:color w:val="000000"/>
                <w:szCs w:val="20"/>
                <w:lang w:eastAsia="en-GB"/>
              </w:rPr>
              <w:t xml:space="preserve">Latest &lt;= </w:t>
            </w:r>
            <w:hyperlink w:anchor="_PPED" w:history="1">
              <w:r w:rsidRPr="00555977">
                <w:rPr>
                  <w:rStyle w:val="Hyperlink"/>
                  <w:rFonts w:cs="Arial"/>
                  <w:szCs w:val="20"/>
                  <w:lang w:eastAsia="en-GB"/>
                </w:rPr>
                <w:t>PPED</w:t>
              </w:r>
            </w:hyperlink>
          </w:p>
          <w:p w14:paraId="7B4EBCEE" w14:textId="00A254CC" w:rsidR="00752ED6" w:rsidRDefault="00752ED6" w:rsidP="00752ED6">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6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F1F2" w14:textId="0ECE79B4" w:rsidR="00752ED6" w:rsidRDefault="00752ED6" w:rsidP="00752ED6">
            <w:pPr>
              <w:rPr>
                <w:rFonts w:cs="Arial"/>
                <w:i/>
                <w:iCs/>
                <w:color w:val="000000"/>
                <w:szCs w:val="20"/>
                <w:lang w:eastAsia="en-GB"/>
              </w:rPr>
            </w:pPr>
            <w:r>
              <w:rPr>
                <w:rFonts w:cs="Arial"/>
                <w:i/>
                <w:iCs/>
                <w:color w:val="000000"/>
                <w:szCs w:val="20"/>
                <w:lang w:eastAsia="en-GB"/>
              </w:rPr>
              <w:t>The latest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payment period end date (inclusive).</w:t>
            </w:r>
          </w:p>
        </w:tc>
      </w:tr>
      <w:tr w:rsidR="00752ED6"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2ED6" w:rsidRPr="000C07C2" w:rsidRDefault="00752ED6" w:rsidP="00752ED6">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F6F2BDA" w14:textId="14AF55D7" w:rsidR="00E11310" w:rsidRDefault="00E11310"/>
    <w:p w14:paraId="257CD19B" w14:textId="4081F024" w:rsidR="00E11310" w:rsidRDefault="00E11310"/>
    <w:p w14:paraId="53E65DD5" w14:textId="47AA9C87" w:rsidR="00E11310" w:rsidRDefault="00E11310">
      <w:r>
        <w:br w:type="page"/>
      </w:r>
    </w:p>
    <w:p w14:paraId="5DB89CA8" w14:textId="102F08A7" w:rsidR="004C0738" w:rsidRPr="00E11310" w:rsidRDefault="005531E5" w:rsidP="00E11310">
      <w:pPr>
        <w:pStyle w:val="Heading1"/>
        <w:spacing w:before="600"/>
      </w:pPr>
      <w:bookmarkStart w:id="128" w:name="_4._Outputs"/>
      <w:bookmarkStart w:id="129" w:name="_Toc422986668"/>
      <w:bookmarkStart w:id="130" w:name="_Toc67388355"/>
      <w:bookmarkEnd w:id="128"/>
      <w:r w:rsidRPr="00DF1BD4">
        <w:lastRenderedPageBreak/>
        <w:t>4</w:t>
      </w:r>
      <w:bookmarkEnd w:id="129"/>
      <w:r w:rsidR="00432D5A" w:rsidRPr="00DF1BD4">
        <w:t>. Outputs</w:t>
      </w:r>
      <w:bookmarkEnd w:id="130"/>
    </w:p>
    <w:p w14:paraId="5DB89CA9" w14:textId="77777777" w:rsidR="00906AA3" w:rsidRDefault="00906AA3" w:rsidP="001C6113">
      <w:pPr>
        <w:pStyle w:val="Heading2"/>
        <w:numPr>
          <w:ilvl w:val="0"/>
          <w:numId w:val="13"/>
        </w:numPr>
        <w:ind w:left="851" w:hanging="851"/>
        <w:rPr>
          <w:szCs w:val="35"/>
        </w:rPr>
      </w:pPr>
      <w:bookmarkStart w:id="131" w:name="_Toc422986673"/>
      <w:bookmarkStart w:id="132" w:name="_Toc427937288"/>
      <w:bookmarkStart w:id="133" w:name="_Toc67388356"/>
      <w:r w:rsidRPr="00F407C5">
        <w:rPr>
          <w:szCs w:val="35"/>
        </w:rPr>
        <w:t>Indicator(s)</w:t>
      </w:r>
      <w:bookmarkEnd w:id="131"/>
      <w:bookmarkEnd w:id="132"/>
      <w:bookmarkEnd w:id="133"/>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6DFBD68D" w:rsidR="00906AA3" w:rsidRPr="0067467E" w:rsidRDefault="00665FDB"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694"/>
        <w:gridCol w:w="850"/>
      </w:tblGrid>
      <w:tr w:rsidR="00E916F3" w14:paraId="5DB89CB1" w14:textId="1659995A" w:rsidTr="00983EFD">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134" w:name="_Toc427937289"/>
      <w:bookmarkStart w:id="135" w:name="_Toc67388357"/>
      <w:bookmarkStart w:id="136" w:name="_Hlk64968045"/>
      <w:tr w:rsidR="00E916F3" w14:paraId="5DB89CB5" w14:textId="31862954" w:rsidTr="00E916F3">
        <w:trPr>
          <w:trHeight w:val="454"/>
        </w:trPr>
        <w:tc>
          <w:tcPr>
            <w:tcW w:w="1668" w:type="dxa"/>
            <w:tcMar>
              <w:top w:w="57" w:type="dxa"/>
              <w:bottom w:w="57" w:type="dxa"/>
            </w:tcMar>
            <w:vAlign w:val="center"/>
          </w:tcPr>
          <w:p w14:paraId="5DB89CB2" w14:textId="43C6EC7B" w:rsidR="00E916F3" w:rsidRDefault="00682281"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B496F">
                  <w:rPr>
                    <w:sz w:val="20"/>
                  </w:rPr>
                  <w:t>VI</w:t>
                </w:r>
              </w:sdtContent>
            </w:sdt>
            <w:bookmarkEnd w:id="134"/>
            <w:r w:rsidR="003724CF">
              <w:rPr>
                <w:sz w:val="20"/>
              </w:rPr>
              <w:t>001</w:t>
            </w:r>
            <w:bookmarkEnd w:id="135"/>
          </w:p>
        </w:tc>
        <w:tc>
          <w:tcPr>
            <w:tcW w:w="9780" w:type="dxa"/>
            <w:tcMar>
              <w:top w:w="57" w:type="dxa"/>
              <w:bottom w:w="57" w:type="dxa"/>
            </w:tcMar>
            <w:vAlign w:val="center"/>
          </w:tcPr>
          <w:p w14:paraId="5DB89CB3" w14:textId="58953ABB" w:rsidR="00E916F3" w:rsidRPr="00524919" w:rsidRDefault="00665FDB" w:rsidP="00195496">
            <w:pPr>
              <w:rPr>
                <w:rFonts w:cs="Arial"/>
              </w:rPr>
            </w:pPr>
            <w:r w:rsidRPr="00984040">
              <w:t>The percentage of babies who reached</w:t>
            </w:r>
            <w:r w:rsidR="003724CF">
              <w:t xml:space="preserve"> 8</w:t>
            </w:r>
            <w:r w:rsidRPr="00984040">
              <w:t xml:space="preserve"> months old in the preceding 12 months, who have received at least 3 doses of a diphtheria, tetanus and pertussis containing vaccine before the age of 8 months.</w:t>
            </w:r>
          </w:p>
        </w:tc>
        <w:tc>
          <w:tcPr>
            <w:tcW w:w="2694" w:type="dxa"/>
            <w:tcBorders>
              <w:right w:val="single" w:sz="4" w:space="0" w:color="auto"/>
            </w:tcBorders>
            <w:tcMar>
              <w:top w:w="57" w:type="dxa"/>
              <w:bottom w:w="57" w:type="dxa"/>
            </w:tcMar>
            <w:vAlign w:val="center"/>
          </w:tcPr>
          <w:p w14:paraId="5DB89CB4" w14:textId="5494F990" w:rsidR="00E916F3" w:rsidRPr="00203A98" w:rsidRDefault="00682281" w:rsidP="00F513D1">
            <w:pPr>
              <w:rPr>
                <w:rStyle w:val="Hyperlink"/>
              </w:rPr>
            </w:pPr>
            <w:hyperlink w:anchor="_VICX001"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B496F" w:rsidRPr="00BA4C8B">
                    <w:rPr>
                      <w:rStyle w:val="Hyperlink"/>
                    </w:rPr>
                    <w:t>VI</w:t>
                  </w:r>
                </w:sdtContent>
              </w:sdt>
              <w:r w:rsidR="00BA4C8B" w:rsidRPr="00BA4C8B">
                <w:rPr>
                  <w:rStyle w:val="Hyperlink"/>
                </w:rPr>
                <w:t>CX001</w:t>
              </w:r>
            </w:hyperlink>
          </w:p>
        </w:tc>
        <w:tc>
          <w:tcPr>
            <w:tcW w:w="850" w:type="dxa"/>
            <w:tcBorders>
              <w:top w:val="nil"/>
              <w:left w:val="single" w:sz="4" w:space="0" w:color="auto"/>
              <w:bottom w:val="nil"/>
              <w:right w:val="nil"/>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bookmarkEnd w:id="136"/>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B87E993" w:rsidR="0006435D" w:rsidRPr="0067467E" w:rsidRDefault="0055597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2BC3E9A" w14:textId="77777777" w:rsidR="007E1CA0" w:rsidRPr="00517260" w:rsidRDefault="007E1CA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9C295B" w:rsidRPr="000C07C2" w14:paraId="5DB89CBB" w14:textId="5461FA4C" w:rsidTr="009C295B">
        <w:trPr>
          <w:trHeight w:val="28"/>
        </w:trPr>
        <w:tc>
          <w:tcPr>
            <w:tcW w:w="14142" w:type="dxa"/>
            <w:gridSpan w:val="5"/>
            <w:tcBorders>
              <w:right w:val="single" w:sz="4" w:space="0" w:color="auto"/>
            </w:tcBorders>
            <w:shd w:val="clear" w:color="auto" w:fill="424D58"/>
            <w:tcMar>
              <w:top w:w="57" w:type="dxa"/>
              <w:bottom w:w="57" w:type="dxa"/>
            </w:tcMar>
            <w:vAlign w:val="center"/>
          </w:tcPr>
          <w:p w14:paraId="5DB89CBA"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E89335D" w14:textId="77777777" w:rsidR="00CC09C2" w:rsidRDefault="009C295B" w:rsidP="005D525C">
            <w:pPr>
              <w:rPr>
                <w:rFonts w:cs="Arial"/>
                <w:b/>
                <w:iCs/>
                <w:color w:val="FFFFFF"/>
                <w:sz w:val="12"/>
                <w:szCs w:val="20"/>
              </w:rPr>
            </w:pPr>
            <w:r w:rsidRPr="009C295B">
              <w:rPr>
                <w:rFonts w:cs="Arial"/>
                <w:b/>
                <w:iCs/>
                <w:color w:val="FFFFFF"/>
                <w:sz w:val="12"/>
                <w:szCs w:val="20"/>
              </w:rPr>
              <w:t>Add * to expand exception clust</w:t>
            </w:r>
          </w:p>
          <w:p w14:paraId="4DCC245A" w14:textId="22F51090" w:rsidR="009C295B" w:rsidRPr="009C295B" w:rsidRDefault="009C295B" w:rsidP="005D525C">
            <w:pPr>
              <w:rPr>
                <w:rFonts w:cs="Arial"/>
                <w:b/>
                <w:iCs/>
                <w:color w:val="FFFFFF"/>
                <w:sz w:val="12"/>
                <w:szCs w:val="20"/>
              </w:rPr>
            </w:pPr>
            <w:r w:rsidRPr="009C295B">
              <w:rPr>
                <w:rFonts w:cs="Arial"/>
                <w:b/>
                <w:iCs/>
                <w:color w:val="FFFFFF"/>
                <w:sz w:val="12"/>
                <w:szCs w:val="20"/>
              </w:rPr>
              <w:t>er</w:t>
            </w:r>
          </w:p>
        </w:tc>
      </w:tr>
      <w:tr w:rsidR="009C295B" w:rsidRPr="000C07C2" w14:paraId="5DB89CC1" w14:textId="2B9B7C5E" w:rsidTr="009C295B">
        <w:trPr>
          <w:trHeight w:val="454"/>
        </w:trPr>
        <w:tc>
          <w:tcPr>
            <w:tcW w:w="941" w:type="dxa"/>
            <w:shd w:val="clear" w:color="auto" w:fill="424D58"/>
            <w:tcMar>
              <w:top w:w="57" w:type="dxa"/>
              <w:bottom w:w="57" w:type="dxa"/>
            </w:tcMar>
            <w:vAlign w:val="center"/>
          </w:tcPr>
          <w:p w14:paraId="5DB89CBC"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DB89CBD"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BE"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DB89CB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5DB89CC0"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6FEFCAA" w14:textId="77777777" w:rsidR="009C295B" w:rsidRPr="009C295B" w:rsidRDefault="009C295B" w:rsidP="00195496">
            <w:pPr>
              <w:jc w:val="center"/>
              <w:rPr>
                <w:rFonts w:cs="Arial"/>
                <w:iCs/>
                <w:color w:val="FFFFFF"/>
                <w:szCs w:val="20"/>
              </w:rPr>
            </w:pPr>
          </w:p>
        </w:tc>
      </w:tr>
      <w:tr w:rsidR="009C295B" w:rsidRPr="000C07C2" w14:paraId="5DB89CD6" w14:textId="0394382C" w:rsidTr="009C295B">
        <w:trPr>
          <w:trHeight w:val="454"/>
        </w:trPr>
        <w:tc>
          <w:tcPr>
            <w:tcW w:w="941" w:type="dxa"/>
            <w:tcMar>
              <w:top w:w="57" w:type="dxa"/>
              <w:bottom w:w="57" w:type="dxa"/>
            </w:tcMar>
            <w:vAlign w:val="center"/>
          </w:tcPr>
          <w:p w14:paraId="5DB89CD0" w14:textId="77777777" w:rsidR="009C295B" w:rsidRPr="000C07C2" w:rsidRDefault="009C295B" w:rsidP="001C6113">
            <w:pPr>
              <w:numPr>
                <w:ilvl w:val="0"/>
                <w:numId w:val="6"/>
              </w:numPr>
              <w:jc w:val="center"/>
              <w:rPr>
                <w:rFonts w:cs="Arial"/>
                <w:szCs w:val="20"/>
              </w:rPr>
            </w:pPr>
          </w:p>
        </w:tc>
        <w:tc>
          <w:tcPr>
            <w:tcW w:w="5263" w:type="dxa"/>
            <w:tcMar>
              <w:top w:w="57" w:type="dxa"/>
              <w:bottom w:w="57" w:type="dxa"/>
            </w:tcMar>
            <w:vAlign w:val="center"/>
          </w:tcPr>
          <w:p w14:paraId="5DB89CD1" w14:textId="795D41CE" w:rsidR="009C295B" w:rsidRPr="000C07C2" w:rsidRDefault="00F242AE" w:rsidP="00F242AE">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w:t>
            </w:r>
            <w:r w:rsidR="00E84B11">
              <w:rPr>
                <w:rFonts w:cs="Arial"/>
                <w:szCs w:val="20"/>
              </w:rPr>
              <w:t>248 days</w:t>
            </w:r>
            <w:r>
              <w:rPr>
                <w:rFonts w:cs="Arial"/>
                <w:szCs w:val="20"/>
              </w:rPr>
              <w:t>)</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D2" w14:textId="33667FAB" w:rsidR="009C295B" w:rsidRPr="000C07C2" w:rsidRDefault="00F242AE"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DB89CD3" w14:textId="4A4D1889" w:rsidR="009C295B" w:rsidRPr="000C07C2" w:rsidRDefault="00F242AE" w:rsidP="00195496">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DB89CD5" w14:textId="5D4F163F" w:rsidR="009C295B" w:rsidRPr="000C07C2" w:rsidRDefault="00682281" w:rsidP="00B73E7A">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F242AE">
                  <w:rPr>
                    <w:rFonts w:cs="Arial"/>
                    <w:szCs w:val="20"/>
                  </w:rPr>
                  <w:t>Select</w:t>
                </w:r>
              </w:sdtContent>
            </w:sdt>
            <w:r w:rsidR="009C295B">
              <w:rPr>
                <w:rFonts w:cs="Arial"/>
                <w:szCs w:val="20"/>
              </w:rPr>
              <w:t xml:space="preserve"> patients </w:t>
            </w:r>
            <w:r w:rsidR="00BA4C8B">
              <w:rPr>
                <w:rFonts w:cs="Arial"/>
                <w:szCs w:val="20"/>
              </w:rPr>
              <w:t xml:space="preserve">from the specified population </w:t>
            </w:r>
            <w:r w:rsidR="009C295B">
              <w:rPr>
                <w:rFonts w:cs="Arial"/>
                <w:szCs w:val="20"/>
              </w:rPr>
              <w:t>who</w:t>
            </w:r>
            <w:r w:rsidR="00F242AE">
              <w:rPr>
                <w:rFonts w:cs="Arial"/>
                <w:szCs w:val="20"/>
              </w:rPr>
              <w:t xml:space="preserve">se third dose of </w:t>
            </w:r>
            <w:r w:rsidR="00F242AE" w:rsidRPr="00984040">
              <w:t>diphtheria, tetanus and pertussis containing vaccine</w:t>
            </w:r>
            <w:r w:rsidR="00F242AE">
              <w:rPr>
                <w:rFonts w:cs="Arial"/>
                <w:szCs w:val="20"/>
              </w:rPr>
              <w:t xml:space="preserve"> was administered before </w:t>
            </w:r>
            <w:r w:rsidR="007E1CA0">
              <w:rPr>
                <w:rFonts w:cs="Arial"/>
                <w:szCs w:val="20"/>
              </w:rPr>
              <w:t>they</w:t>
            </w:r>
            <w:r w:rsidR="00F242AE">
              <w:rPr>
                <w:rFonts w:cs="Arial"/>
                <w:szCs w:val="20"/>
              </w:rPr>
              <w:t xml:space="preserve"> reached 8 months of age</w:t>
            </w:r>
            <w:r w:rsidR="00B73E7A">
              <w:rPr>
                <w:rFonts w:cs="Arial"/>
                <w:szCs w:val="20"/>
              </w:rPr>
              <w:t xml:space="preserve"> (248 days old)</w:t>
            </w:r>
            <w:r w:rsidR="00F242AE">
              <w:rPr>
                <w:rFonts w:cs="Arial"/>
                <w:szCs w:val="20"/>
              </w:rPr>
              <w:t>.</w:t>
            </w:r>
            <w:r w:rsidR="00B73E7A">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42A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83B95BF" w14:textId="3084C2B5" w:rsidR="009C295B" w:rsidRPr="009C295B" w:rsidRDefault="009C295B" w:rsidP="0093603A">
            <w:pPr>
              <w:rPr>
                <w:rFonts w:cs="Arial"/>
                <w:color w:val="FFFFFF"/>
                <w:szCs w:val="20"/>
              </w:rPr>
            </w:pPr>
          </w:p>
        </w:tc>
      </w:tr>
      <w:tr w:rsidR="00555977" w:rsidRPr="000C07C2" w14:paraId="4BC7540E" w14:textId="77777777" w:rsidTr="009C295B">
        <w:trPr>
          <w:trHeight w:val="454"/>
        </w:trPr>
        <w:tc>
          <w:tcPr>
            <w:tcW w:w="941" w:type="dxa"/>
            <w:tcMar>
              <w:top w:w="57" w:type="dxa"/>
              <w:bottom w:w="57" w:type="dxa"/>
            </w:tcMar>
            <w:vAlign w:val="center"/>
          </w:tcPr>
          <w:p w14:paraId="5B522259" w14:textId="77777777" w:rsidR="00555977" w:rsidRPr="000C07C2" w:rsidRDefault="00555977" w:rsidP="00555977">
            <w:pPr>
              <w:numPr>
                <w:ilvl w:val="0"/>
                <w:numId w:val="6"/>
              </w:numPr>
              <w:jc w:val="center"/>
              <w:rPr>
                <w:rFonts w:cs="Arial"/>
                <w:szCs w:val="20"/>
              </w:rPr>
            </w:pPr>
          </w:p>
        </w:tc>
        <w:tc>
          <w:tcPr>
            <w:tcW w:w="5263" w:type="dxa"/>
            <w:tcMar>
              <w:top w:w="57" w:type="dxa"/>
              <w:bottom w:w="57" w:type="dxa"/>
            </w:tcMar>
            <w:vAlign w:val="center"/>
          </w:tcPr>
          <w:p w14:paraId="78FC9149" w14:textId="5A53CB8E" w:rsidR="00555977" w:rsidRPr="000C07C2" w:rsidRDefault="00130B1B" w:rsidP="00555977">
            <w:pPr>
              <w:rPr>
                <w:rFonts w:cs="Arial"/>
                <w:szCs w:val="20"/>
              </w:rPr>
            </w:pPr>
            <w:r>
              <w:t xml:space="preserve">If </w:t>
            </w:r>
            <w:hyperlink w:anchor="_DTPCONTRA" w:history="1">
              <w:r w:rsidR="004A225C" w:rsidRPr="004A225C">
                <w:rPr>
                  <w:rStyle w:val="Hyperlink"/>
                  <w:rFonts w:cs="Arial"/>
                  <w:szCs w:val="20"/>
                </w:rPr>
                <w:t>DTP</w:t>
              </w:r>
              <w:r w:rsidR="00BA4C8B">
                <w:rPr>
                  <w:rStyle w:val="Hyperlink"/>
                  <w:rFonts w:cs="Arial"/>
                  <w:szCs w:val="20"/>
                </w:rPr>
                <w:t>CO</w:t>
              </w:r>
              <w:r w:rsidR="00BA4C8B">
                <w:rPr>
                  <w:rStyle w:val="Hyperlink"/>
                  <w:rFonts w:cs="Arial"/>
                </w:rPr>
                <w:t>N</w:t>
              </w:r>
              <w:r w:rsidR="004A225C" w:rsidRPr="004A225C">
                <w:rPr>
                  <w:rStyle w:val="Hyperlink"/>
                  <w:rFonts w:cs="Arial"/>
                  <w:szCs w:val="20"/>
                </w:rPr>
                <w:t>_DAT</w:t>
              </w:r>
            </w:hyperlink>
            <w:r w:rsidR="00BA4C8B" w:rsidRPr="00BA4C8B">
              <w:rPr>
                <w:rStyle w:val="Hyperlink"/>
                <w:rFonts w:cs="Arial"/>
                <w:szCs w:val="20"/>
                <w:u w:val="none"/>
              </w:rPr>
              <w:t xml:space="preserve"> </w:t>
            </w:r>
            <w:r w:rsidR="00BF2607">
              <w:rPr>
                <w:rFonts w:cs="Arial"/>
                <w:szCs w:val="20"/>
              </w:rPr>
              <w:t>&lt; (</w:t>
            </w:r>
            <w:hyperlink w:anchor="_PAT_DOB" w:history="1">
              <w:r w:rsidR="00BF2607" w:rsidRPr="00BA4C8B">
                <w:rPr>
                  <w:rStyle w:val="Hyperlink"/>
                  <w:rFonts w:cs="Arial"/>
                  <w:szCs w:val="20"/>
                </w:rPr>
                <w:t>PAT_DOB</w:t>
              </w:r>
            </w:hyperlink>
            <w:r w:rsidR="00BF2607">
              <w:rPr>
                <w:rFonts w:cs="Arial"/>
                <w:szCs w:val="20"/>
              </w:rPr>
              <w:t xml:space="preserve"> + 248 days)</w:t>
            </w:r>
          </w:p>
        </w:tc>
        <w:sdt>
          <w:sdtPr>
            <w:rPr>
              <w:rFonts w:cs="Arial"/>
              <w:szCs w:val="20"/>
            </w:rPr>
            <w:id w:val="32278390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5E9F60" w14:textId="2A55F9AC" w:rsidR="00555977" w:rsidRDefault="00837AC9" w:rsidP="00555977">
                <w:pPr>
                  <w:jc w:val="center"/>
                  <w:rPr>
                    <w:rFonts w:cs="Arial"/>
                    <w:szCs w:val="20"/>
                  </w:rPr>
                </w:pPr>
                <w:r>
                  <w:rPr>
                    <w:rFonts w:cs="Arial"/>
                    <w:szCs w:val="20"/>
                  </w:rPr>
                  <w:t>Reject</w:t>
                </w:r>
              </w:p>
            </w:tc>
          </w:sdtContent>
        </w:sdt>
        <w:sdt>
          <w:sdtPr>
            <w:rPr>
              <w:rFonts w:cs="Arial"/>
              <w:szCs w:val="20"/>
            </w:rPr>
            <w:id w:val="177027808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514D11C" w14:textId="2125371E" w:rsidR="00555977" w:rsidRDefault="004A225C" w:rsidP="00555977">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AA6F198" w14:textId="49214540" w:rsidR="00555977" w:rsidRDefault="00682281" w:rsidP="00BA4C8B">
            <w:pPr>
              <w:rPr>
                <w:rFonts w:cs="Arial"/>
                <w:szCs w:val="20"/>
              </w:rPr>
            </w:pPr>
            <w:sdt>
              <w:sdtPr>
                <w:rPr>
                  <w:rFonts w:cs="Arial"/>
                  <w:szCs w:val="20"/>
                </w:rPr>
                <w:alias w:val="Action"/>
                <w:tag w:val="Action"/>
                <w:id w:val="-1210486974"/>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Reject</w:t>
                </w:r>
              </w:sdtContent>
            </w:sdt>
            <w:r w:rsidR="00555977">
              <w:rPr>
                <w:rFonts w:cs="Arial"/>
                <w:szCs w:val="20"/>
              </w:rPr>
              <w:t xml:space="preserve"> patients passed to this rule who </w:t>
            </w:r>
            <w:r w:rsidR="007E1CA0">
              <w:rPr>
                <w:rFonts w:cs="Arial"/>
                <w:szCs w:val="20"/>
              </w:rPr>
              <w:t xml:space="preserve">had a </w:t>
            </w:r>
            <w:r w:rsidR="00BA4C8B">
              <w:rPr>
                <w:rFonts w:cs="Arial"/>
                <w:szCs w:val="20"/>
              </w:rPr>
              <w:t>contraindicat</w:t>
            </w:r>
            <w:r w:rsidR="007E1CA0">
              <w:rPr>
                <w:rFonts w:cs="Arial"/>
                <w:szCs w:val="20"/>
              </w:rPr>
              <w:t>ion</w:t>
            </w:r>
            <w:r w:rsidR="00BA4C8B">
              <w:rPr>
                <w:rFonts w:cs="Arial"/>
                <w:szCs w:val="20"/>
              </w:rPr>
              <w:t xml:space="preserve"> to a </w:t>
            </w:r>
            <w:r w:rsidR="00BA4C8B" w:rsidRPr="00BA4C8B">
              <w:rPr>
                <w:rFonts w:cs="Arial"/>
                <w:color w:val="000000"/>
                <w:szCs w:val="20"/>
                <w:lang w:eastAsia="en-GB"/>
              </w:rPr>
              <w:t>d</w:t>
            </w:r>
            <w:r w:rsidR="00BA4C8B" w:rsidRPr="00BA4C8B">
              <w:rPr>
                <w:rFonts w:cs="Arial"/>
                <w:color w:val="000000"/>
                <w:szCs w:val="20"/>
              </w:rPr>
              <w:t>iphtheria, tetanus and pertussis containing</w:t>
            </w:r>
            <w:r w:rsidR="00BA4C8B" w:rsidRPr="00BA4C8B">
              <w:rPr>
                <w:rFonts w:cs="Arial"/>
                <w:color w:val="000000"/>
                <w:szCs w:val="20"/>
                <w:lang w:eastAsia="en-GB"/>
              </w:rPr>
              <w:t xml:space="preserve"> vaccine</w:t>
            </w:r>
            <w:r w:rsidR="00BF2607">
              <w:rPr>
                <w:rFonts w:cs="Arial"/>
                <w:szCs w:val="20"/>
              </w:rPr>
              <w:t xml:space="preserve"> </w:t>
            </w:r>
            <w:r w:rsidR="007E1CA0">
              <w:rPr>
                <w:rFonts w:cs="Arial"/>
                <w:szCs w:val="20"/>
              </w:rPr>
              <w:t xml:space="preserve">recorded </w:t>
            </w:r>
            <w:r w:rsidR="00BF2607">
              <w:rPr>
                <w:rFonts w:cs="Arial"/>
                <w:szCs w:val="20"/>
              </w:rPr>
              <w:t>before the</w:t>
            </w:r>
            <w:r w:rsidR="007E1CA0">
              <w:rPr>
                <w:rFonts w:cs="Arial"/>
                <w:szCs w:val="20"/>
              </w:rPr>
              <w:t xml:space="preserve">y </w:t>
            </w:r>
            <w:r w:rsidR="00BF2607">
              <w:rPr>
                <w:rFonts w:cs="Arial"/>
                <w:szCs w:val="20"/>
              </w:rPr>
              <w:t>reached 8 months of age (248 days old)</w:t>
            </w:r>
            <w:r w:rsidR="00BA4C8B">
              <w:rPr>
                <w:rFonts w:cs="Arial"/>
                <w:color w:val="000000"/>
                <w:szCs w:val="20"/>
                <w:lang w:eastAsia="en-GB"/>
              </w:rPr>
              <w:t xml:space="preserve">. </w:t>
            </w:r>
            <w:sdt>
              <w:sdtPr>
                <w:rPr>
                  <w:rFonts w:cs="Arial"/>
                  <w:szCs w:val="20"/>
                </w:rPr>
                <w:alias w:val="Action"/>
                <w:tag w:val="Action"/>
                <w:id w:val="-1625917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618F2690" w14:textId="77777777" w:rsidR="00555977" w:rsidRPr="009C295B" w:rsidRDefault="00555977" w:rsidP="00555977">
            <w:pPr>
              <w:rPr>
                <w:rFonts w:cs="Arial"/>
                <w:color w:val="FFFFFF"/>
                <w:szCs w:val="20"/>
              </w:rPr>
            </w:pPr>
          </w:p>
        </w:tc>
      </w:tr>
      <w:tr w:rsidR="00837AC9" w:rsidRPr="000C07C2" w14:paraId="5DB89CD8" w14:textId="50ECAF34" w:rsidTr="009C295B">
        <w:trPr>
          <w:trHeight w:val="28"/>
        </w:trPr>
        <w:tc>
          <w:tcPr>
            <w:tcW w:w="14142" w:type="dxa"/>
            <w:gridSpan w:val="5"/>
            <w:tcBorders>
              <w:right w:val="single" w:sz="4" w:space="0" w:color="auto"/>
            </w:tcBorders>
            <w:tcMar>
              <w:top w:w="57" w:type="dxa"/>
              <w:bottom w:w="57" w:type="dxa"/>
            </w:tcMar>
            <w:vAlign w:val="center"/>
          </w:tcPr>
          <w:p w14:paraId="5DB89CD7" w14:textId="77777777" w:rsidR="00837AC9" w:rsidRPr="002B4844" w:rsidRDefault="00837AC9" w:rsidP="00837AC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30A5088" w14:textId="77777777" w:rsidR="00837AC9" w:rsidRPr="009C295B" w:rsidRDefault="00837AC9" w:rsidP="00837AC9">
            <w:pPr>
              <w:rPr>
                <w:rFonts w:cs="Arial"/>
                <w:i/>
                <w:color w:val="FFFFFF"/>
                <w:szCs w:val="20"/>
              </w:rPr>
            </w:pPr>
          </w:p>
        </w:tc>
      </w:tr>
    </w:tbl>
    <w:p w14:paraId="5DB89CDB" w14:textId="77777777" w:rsidR="00DB5F50" w:rsidRDefault="00DB5F50" w:rsidP="00906AA3">
      <w:pPr>
        <w:pStyle w:val="CommentText"/>
        <w:rPr>
          <w:rFonts w:cs="Arial"/>
        </w:rPr>
      </w:pPr>
    </w:p>
    <w:p w14:paraId="5DB89CDC" w14:textId="10C57206" w:rsidR="007E1CA0" w:rsidRDefault="007E1CA0">
      <w:pPr>
        <w:rPr>
          <w:rFonts w:cs="Arial"/>
          <w:szCs w:val="20"/>
        </w:rPr>
      </w:pPr>
      <w:r>
        <w:rPr>
          <w:rFonts w:cs="Arial"/>
        </w:rPr>
        <w:br w:type="page"/>
      </w:r>
    </w:p>
    <w:p w14:paraId="01B40D8D" w14:textId="77777777" w:rsidR="00DB5F50" w:rsidRPr="000C07C2" w:rsidRDefault="00DB5F5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9C295B" w:rsidRPr="000C07C2" w14:paraId="5DB89CDE" w14:textId="62AFDA80" w:rsidTr="009C295B">
        <w:trPr>
          <w:trHeight w:val="38"/>
        </w:trPr>
        <w:tc>
          <w:tcPr>
            <w:tcW w:w="14142"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F5E38B2" w14:textId="77777777" w:rsidR="009C295B" w:rsidRPr="009C295B" w:rsidRDefault="009C295B" w:rsidP="005D525C">
            <w:pPr>
              <w:rPr>
                <w:rFonts w:cs="Arial"/>
                <w:b/>
                <w:iCs/>
                <w:color w:val="FFFFFF"/>
                <w:sz w:val="12"/>
                <w:szCs w:val="20"/>
              </w:rPr>
            </w:pPr>
          </w:p>
        </w:tc>
      </w:tr>
      <w:tr w:rsidR="009C295B" w:rsidRPr="000C07C2" w14:paraId="5DB89CE4" w14:textId="2CB1B020" w:rsidTr="009C295B">
        <w:trPr>
          <w:trHeight w:val="454"/>
        </w:trPr>
        <w:tc>
          <w:tcPr>
            <w:tcW w:w="943"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7BE7C97" w14:textId="77777777" w:rsidR="009C295B" w:rsidRPr="009C295B" w:rsidRDefault="009C295B" w:rsidP="00195496">
            <w:pPr>
              <w:jc w:val="center"/>
              <w:rPr>
                <w:rFonts w:cs="Arial"/>
                <w:iCs/>
                <w:color w:val="FFFFFF"/>
                <w:sz w:val="12"/>
                <w:szCs w:val="20"/>
              </w:rPr>
            </w:pPr>
          </w:p>
        </w:tc>
      </w:tr>
      <w:tr w:rsidR="00BA4C8B" w:rsidRPr="000C07C2" w14:paraId="5DB89CEB" w14:textId="21BE72D7" w:rsidTr="007E1CA0">
        <w:trPr>
          <w:trHeight w:val="202"/>
        </w:trPr>
        <w:tc>
          <w:tcPr>
            <w:tcW w:w="943" w:type="dxa"/>
            <w:tcMar>
              <w:top w:w="57" w:type="dxa"/>
              <w:bottom w:w="57" w:type="dxa"/>
            </w:tcMar>
            <w:vAlign w:val="center"/>
          </w:tcPr>
          <w:p w14:paraId="5DB89CE5" w14:textId="77777777" w:rsidR="00BA4C8B" w:rsidRPr="000C07C2" w:rsidRDefault="00BA4C8B" w:rsidP="00BA4C8B">
            <w:pPr>
              <w:numPr>
                <w:ilvl w:val="0"/>
                <w:numId w:val="7"/>
              </w:numPr>
              <w:jc w:val="center"/>
              <w:rPr>
                <w:rFonts w:cs="Arial"/>
                <w:szCs w:val="20"/>
              </w:rPr>
            </w:pPr>
          </w:p>
        </w:tc>
        <w:tc>
          <w:tcPr>
            <w:tcW w:w="5261" w:type="dxa"/>
            <w:tcMar>
              <w:top w:w="57" w:type="dxa"/>
              <w:bottom w:w="57" w:type="dxa"/>
            </w:tcMar>
            <w:vAlign w:val="center"/>
          </w:tcPr>
          <w:p w14:paraId="5DB89CE6" w14:textId="01B4B38A" w:rsidR="00BA4C8B" w:rsidRPr="000C07C2" w:rsidRDefault="00BA4C8B" w:rsidP="00BA4C8B">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7" w14:textId="2DA8737E" w:rsidR="00BA4C8B" w:rsidRPr="000C07C2" w:rsidRDefault="00BA4C8B" w:rsidP="00BA4C8B">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8" w14:textId="2F0F4D47" w:rsidR="00BA4C8B" w:rsidRPr="000C07C2" w:rsidRDefault="00BA4C8B" w:rsidP="00BA4C8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DB89CEA" w14:textId="21F992CD" w:rsidR="00BA4C8B" w:rsidRPr="000C07C2" w:rsidRDefault="00682281" w:rsidP="00BA4C8B">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patients from the denominator whose third dose of </w:t>
            </w:r>
            <w:r w:rsidR="00BA4C8B" w:rsidRPr="00984040">
              <w:t>diphtheria, tetanus and pertussis containing vaccine</w:t>
            </w:r>
            <w:r w:rsidR="00BA4C8B">
              <w:rPr>
                <w:rFonts w:cs="Arial"/>
                <w:szCs w:val="20"/>
              </w:rPr>
              <w:t xml:space="preserve"> was administered before </w:t>
            </w:r>
            <w:r w:rsidR="007E1CA0">
              <w:rPr>
                <w:rFonts w:cs="Arial"/>
                <w:szCs w:val="20"/>
              </w:rPr>
              <w:t>they</w:t>
            </w:r>
            <w:r w:rsidR="00BA4C8B">
              <w:rPr>
                <w:rFonts w:cs="Arial"/>
                <w:szCs w:val="20"/>
              </w:rPr>
              <w:t xml:space="preserve"> reached 8 months of age (248 days old).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22486E9C" w14:textId="77777777" w:rsidR="00BA4C8B" w:rsidRPr="009C295B" w:rsidRDefault="00BA4C8B" w:rsidP="00BA4C8B">
            <w:pPr>
              <w:rPr>
                <w:rFonts w:cs="Arial"/>
                <w:color w:val="FFFFFF"/>
                <w:szCs w:val="20"/>
              </w:rPr>
            </w:pPr>
          </w:p>
        </w:tc>
      </w:tr>
      <w:tr w:rsidR="00D80E90" w:rsidRPr="000C07C2" w14:paraId="5DB89CFB" w14:textId="2EDDE6B3" w:rsidTr="009C295B">
        <w:trPr>
          <w:trHeight w:val="28"/>
        </w:trPr>
        <w:tc>
          <w:tcPr>
            <w:tcW w:w="14142" w:type="dxa"/>
            <w:gridSpan w:val="5"/>
            <w:tcBorders>
              <w:right w:val="single" w:sz="4" w:space="0" w:color="auto"/>
            </w:tcBorders>
            <w:tcMar>
              <w:top w:w="57" w:type="dxa"/>
              <w:bottom w:w="57" w:type="dxa"/>
            </w:tcMar>
            <w:vAlign w:val="center"/>
          </w:tcPr>
          <w:p w14:paraId="5DB89CFA" w14:textId="77777777" w:rsidR="00D80E90" w:rsidRPr="002B4844" w:rsidRDefault="00D80E90" w:rsidP="00D80E90">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1E82763" w14:textId="77777777" w:rsidR="00D80E90" w:rsidRPr="009C295B" w:rsidRDefault="00D80E90" w:rsidP="00D80E90">
            <w:pPr>
              <w:rPr>
                <w:rFonts w:cs="Arial"/>
                <w:i/>
                <w:color w:val="FFFFFF"/>
                <w:szCs w:val="20"/>
              </w:rPr>
            </w:pPr>
          </w:p>
        </w:tc>
      </w:tr>
    </w:tbl>
    <w:p w14:paraId="5DB89CFC" w14:textId="77777777" w:rsidR="00906AA3" w:rsidRPr="000C07C2" w:rsidRDefault="00906AA3" w:rsidP="00906AA3">
      <w:pPr>
        <w:rPr>
          <w:rFonts w:cs="Arial"/>
          <w:b/>
          <w:szCs w:val="20"/>
        </w:rPr>
      </w:pPr>
    </w:p>
    <w:p w14:paraId="5DB89CFD" w14:textId="131A2335" w:rsidR="00665FDB" w:rsidRDefault="00665FDB">
      <w:pPr>
        <w:rPr>
          <w:rFonts w:cs="Arial"/>
          <w:b/>
          <w:szCs w:val="20"/>
        </w:rPr>
      </w:pPr>
      <w:r>
        <w:rPr>
          <w:rFonts w:cs="Arial"/>
          <w:b/>
          <w:szCs w:val="20"/>
        </w:rPr>
        <w:br w:type="page"/>
      </w:r>
    </w:p>
    <w:p w14:paraId="03F22402" w14:textId="77777777" w:rsidR="00665FDB" w:rsidRPr="00414A07" w:rsidRDefault="00665FDB" w:rsidP="00665FDB"/>
    <w:tbl>
      <w:tblPr>
        <w:tblStyle w:val="TableGrid"/>
        <w:tblW w:w="14992" w:type="dxa"/>
        <w:tblLook w:val="04A0" w:firstRow="1" w:lastRow="0" w:firstColumn="1" w:lastColumn="0" w:noHBand="0" w:noVBand="1"/>
      </w:tblPr>
      <w:tblGrid>
        <w:gridCol w:w="1668"/>
        <w:gridCol w:w="9780"/>
        <w:gridCol w:w="2694"/>
        <w:gridCol w:w="850"/>
      </w:tblGrid>
      <w:tr w:rsidR="00665FDB" w14:paraId="2D057D2C" w14:textId="77777777" w:rsidTr="00665FDB">
        <w:trPr>
          <w:trHeight w:val="227"/>
        </w:trPr>
        <w:tc>
          <w:tcPr>
            <w:tcW w:w="1668" w:type="dxa"/>
            <w:shd w:val="clear" w:color="auto" w:fill="005EB8"/>
            <w:tcMar>
              <w:top w:w="57" w:type="dxa"/>
              <w:bottom w:w="57" w:type="dxa"/>
            </w:tcMar>
            <w:vAlign w:val="center"/>
          </w:tcPr>
          <w:p w14:paraId="7B5C1F5D" w14:textId="77777777" w:rsidR="00665FDB" w:rsidRPr="00F513D1" w:rsidRDefault="00665FDB" w:rsidP="00665FDB">
            <w:pPr>
              <w:rPr>
                <w:rFonts w:cs="Arial"/>
                <w:b/>
                <w:color w:val="FAFCFC" w:themeColor="background1"/>
              </w:rPr>
            </w:pPr>
            <w:bookmarkStart w:id="137" w:name="_Hlk65501491"/>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82C2D4C" w14:textId="77777777" w:rsidR="00665FDB" w:rsidRPr="002F3AEE" w:rsidRDefault="00665FDB" w:rsidP="00665FD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1D26F7C" w14:textId="77777777" w:rsidR="00665FDB" w:rsidRPr="00ED4206" w:rsidRDefault="00665FDB"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10BCEB3" w14:textId="77777777" w:rsidR="00665FDB" w:rsidRPr="00ED4206" w:rsidRDefault="00665FDB" w:rsidP="00665FDB">
            <w:pPr>
              <w:pStyle w:val="CommentText"/>
              <w:rPr>
                <w:rFonts w:cs="Arial"/>
                <w:color w:val="FAFCFC" w:themeColor="background1"/>
              </w:rPr>
            </w:pPr>
            <w:r w:rsidRPr="00E82F09">
              <w:rPr>
                <w:rFonts w:cs="Arial"/>
                <w:color w:val="FAFCFC" w:themeColor="background1"/>
                <w:sz w:val="8"/>
                <w:szCs w:val="6"/>
              </w:rPr>
              <w:t>SDS use only: Version</w:t>
            </w:r>
          </w:p>
        </w:tc>
      </w:tr>
      <w:bookmarkStart w:id="138" w:name="_Toc67388358"/>
      <w:bookmarkStart w:id="139" w:name="_Hlk65506423"/>
      <w:tr w:rsidR="00BA4C8B" w14:paraId="6A1947A3" w14:textId="77777777" w:rsidTr="00665FDB">
        <w:trPr>
          <w:trHeight w:val="454"/>
        </w:trPr>
        <w:tc>
          <w:tcPr>
            <w:tcW w:w="1668" w:type="dxa"/>
            <w:tcMar>
              <w:top w:w="57" w:type="dxa"/>
              <w:bottom w:w="57" w:type="dxa"/>
            </w:tcMar>
            <w:vAlign w:val="center"/>
          </w:tcPr>
          <w:p w14:paraId="469FDA26" w14:textId="1554E273" w:rsidR="00BA4C8B" w:rsidRDefault="00682281" w:rsidP="00BA4C8B">
            <w:pPr>
              <w:pStyle w:val="Heading3"/>
              <w:rPr>
                <w:rFonts w:cs="Arial"/>
              </w:rPr>
            </w:pPr>
            <w:sdt>
              <w:sdtPr>
                <w:rPr>
                  <w:sz w:val="20"/>
                </w:rPr>
                <w:alias w:val="Category"/>
                <w:tag w:val=""/>
                <w:id w:val="-624700920"/>
                <w:dataBinding w:prefixMappings="xmlns:ns0='http://purl.org/dc/elements/1.1/' xmlns:ns1='http://schemas.openxmlformats.org/package/2006/metadata/core-properties' " w:xpath="/ns1:coreProperties[1]/ns1:category[1]" w:storeItemID="{6C3C8BC8-F283-45AE-878A-BAB7291924A1}"/>
                <w:text/>
              </w:sdtPr>
              <w:sdtEndPr/>
              <w:sdtContent>
                <w:r w:rsidR="00BA4C8B">
                  <w:rPr>
                    <w:sz w:val="20"/>
                  </w:rPr>
                  <w:t>VI</w:t>
                </w:r>
              </w:sdtContent>
            </w:sdt>
            <w:r w:rsidR="00BA4C8B">
              <w:rPr>
                <w:sz w:val="20"/>
              </w:rPr>
              <w:t>002</w:t>
            </w:r>
            <w:bookmarkEnd w:id="138"/>
          </w:p>
        </w:tc>
        <w:tc>
          <w:tcPr>
            <w:tcW w:w="9780" w:type="dxa"/>
            <w:tcMar>
              <w:top w:w="57" w:type="dxa"/>
              <w:bottom w:w="57" w:type="dxa"/>
            </w:tcMar>
            <w:vAlign w:val="center"/>
          </w:tcPr>
          <w:p w14:paraId="7D80C37C" w14:textId="73DC6A94" w:rsidR="00BA4C8B" w:rsidRPr="00524919" w:rsidRDefault="00BA4C8B" w:rsidP="00BA4C8B">
            <w:pPr>
              <w:rPr>
                <w:rFonts w:cs="Arial"/>
              </w:rPr>
            </w:pPr>
            <w:r w:rsidRPr="00984040">
              <w:t>The percentage of children who reached 18 months old in the preceding 12 months, who have received at least 1 dose of MMR between the ages of 12 and 18 months</w:t>
            </w:r>
            <w:r w:rsidR="008408D8">
              <w:t>.</w:t>
            </w:r>
          </w:p>
        </w:tc>
        <w:tc>
          <w:tcPr>
            <w:tcW w:w="2694" w:type="dxa"/>
            <w:tcBorders>
              <w:right w:val="single" w:sz="4" w:space="0" w:color="auto"/>
            </w:tcBorders>
            <w:tcMar>
              <w:top w:w="57" w:type="dxa"/>
              <w:bottom w:w="57" w:type="dxa"/>
            </w:tcMar>
            <w:vAlign w:val="center"/>
          </w:tcPr>
          <w:p w14:paraId="4FD86A86" w14:textId="733762C6" w:rsidR="00BA4C8B" w:rsidRPr="00203A98" w:rsidRDefault="00682281" w:rsidP="00BA4C8B">
            <w:pPr>
              <w:rPr>
                <w:rStyle w:val="Hyperlink"/>
              </w:rPr>
            </w:pPr>
            <w:hyperlink w:anchor="_VICX002" w:history="1">
              <w:sdt>
                <w:sdtPr>
                  <w:rPr>
                    <w:rStyle w:val="Hyperlink"/>
                  </w:rPr>
                  <w:alias w:val="Category"/>
                  <w:tag w:val=""/>
                  <w:id w:val="-197720775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4C8B" w:rsidRPr="00BA4C8B">
                    <w:rPr>
                      <w:rStyle w:val="Hyperlink"/>
                    </w:rPr>
                    <w:t>VI</w:t>
                  </w:r>
                </w:sdtContent>
              </w:sdt>
              <w:r w:rsidR="00BA4C8B" w:rsidRPr="00BA4C8B">
                <w:rPr>
                  <w:rStyle w:val="Hyperlink"/>
                </w:rPr>
                <w:t>CX002</w:t>
              </w:r>
            </w:hyperlink>
          </w:p>
        </w:tc>
        <w:tc>
          <w:tcPr>
            <w:tcW w:w="850" w:type="dxa"/>
            <w:tcBorders>
              <w:top w:val="nil"/>
              <w:left w:val="single" w:sz="4" w:space="0" w:color="auto"/>
              <w:bottom w:val="nil"/>
              <w:right w:val="nil"/>
            </w:tcBorders>
            <w:shd w:val="clear" w:color="auto" w:fill="auto"/>
          </w:tcPr>
          <w:p w14:paraId="3C7B87E6" w14:textId="77777777" w:rsidR="00BA4C8B" w:rsidRPr="00E916F3" w:rsidRDefault="00BA4C8B" w:rsidP="00BA4C8B">
            <w:pPr>
              <w:rPr>
                <w:color w:val="FAFCFC" w:themeColor="background1"/>
              </w:rPr>
            </w:pPr>
            <w:r w:rsidRPr="00E916F3">
              <w:rPr>
                <w:color w:val="FAFCFC" w:themeColor="background1"/>
                <w:szCs w:val="6"/>
              </w:rPr>
              <w:t>100</w:t>
            </w:r>
          </w:p>
        </w:tc>
      </w:tr>
      <w:bookmarkEnd w:id="137"/>
      <w:bookmarkEnd w:id="139"/>
    </w:tbl>
    <w:p w14:paraId="66DE242F" w14:textId="77777777" w:rsidR="00665FDB" w:rsidRDefault="00665FDB" w:rsidP="00665FDB">
      <w:pPr>
        <w:pStyle w:val="CommentText"/>
        <w:rPr>
          <w:rFonts w:cs="Arial"/>
        </w:rPr>
      </w:pPr>
    </w:p>
    <w:sdt>
      <w:sdtPr>
        <w:rPr>
          <w:rFonts w:cs="Arial"/>
          <w:sz w:val="24"/>
          <w:szCs w:val="24"/>
        </w:rPr>
        <w:alias w:val="Choose indicator type"/>
        <w:tag w:val="Choose indicator type"/>
        <w:id w:val="-1323343599"/>
        <w:placeholder>
          <w:docPart w:val="D051853CDFC742B2A293DD4F838471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31F1575" w14:textId="46143F05" w:rsidR="00665FDB" w:rsidRPr="0067467E" w:rsidRDefault="00D80E90"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0A872969" w14:textId="77777777" w:rsidR="00665FDB" w:rsidRPr="00517260" w:rsidRDefault="00665FDB"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665FDB" w:rsidRPr="000C07C2" w14:paraId="0C63E0F0" w14:textId="77777777" w:rsidTr="00665FDB">
        <w:trPr>
          <w:trHeight w:val="28"/>
        </w:trPr>
        <w:tc>
          <w:tcPr>
            <w:tcW w:w="14142" w:type="dxa"/>
            <w:gridSpan w:val="5"/>
            <w:tcBorders>
              <w:right w:val="single" w:sz="4" w:space="0" w:color="auto"/>
            </w:tcBorders>
            <w:shd w:val="clear" w:color="auto" w:fill="424D58"/>
            <w:tcMar>
              <w:top w:w="57" w:type="dxa"/>
              <w:bottom w:w="57" w:type="dxa"/>
            </w:tcMar>
            <w:vAlign w:val="center"/>
          </w:tcPr>
          <w:p w14:paraId="7E4C570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1B3254B" w14:textId="77777777" w:rsidR="00665FDB" w:rsidRDefault="00665FDB" w:rsidP="00665FDB">
            <w:pPr>
              <w:rPr>
                <w:rFonts w:cs="Arial"/>
                <w:b/>
                <w:iCs/>
                <w:color w:val="FFFFFF"/>
                <w:sz w:val="12"/>
                <w:szCs w:val="20"/>
              </w:rPr>
            </w:pPr>
            <w:r w:rsidRPr="009C295B">
              <w:rPr>
                <w:rFonts w:cs="Arial"/>
                <w:b/>
                <w:iCs/>
                <w:color w:val="FFFFFF"/>
                <w:sz w:val="12"/>
                <w:szCs w:val="20"/>
              </w:rPr>
              <w:t>Add * to expand exception clust</w:t>
            </w:r>
          </w:p>
          <w:p w14:paraId="60AA9D5D" w14:textId="77777777" w:rsidR="00665FDB" w:rsidRPr="009C295B" w:rsidRDefault="00665FDB" w:rsidP="00665FDB">
            <w:pPr>
              <w:rPr>
                <w:rFonts w:cs="Arial"/>
                <w:b/>
                <w:iCs/>
                <w:color w:val="FFFFFF"/>
                <w:sz w:val="12"/>
                <w:szCs w:val="20"/>
              </w:rPr>
            </w:pPr>
            <w:r w:rsidRPr="009C295B">
              <w:rPr>
                <w:rFonts w:cs="Arial"/>
                <w:b/>
                <w:iCs/>
                <w:color w:val="FFFFFF"/>
                <w:sz w:val="12"/>
                <w:szCs w:val="20"/>
              </w:rPr>
              <w:t>er</w:t>
            </w:r>
          </w:p>
        </w:tc>
      </w:tr>
      <w:tr w:rsidR="00665FDB" w:rsidRPr="000C07C2" w14:paraId="1CD4B8CB" w14:textId="77777777" w:rsidTr="00665FDB">
        <w:trPr>
          <w:trHeight w:val="454"/>
        </w:trPr>
        <w:tc>
          <w:tcPr>
            <w:tcW w:w="941" w:type="dxa"/>
            <w:shd w:val="clear" w:color="auto" w:fill="424D58"/>
            <w:tcMar>
              <w:top w:w="57" w:type="dxa"/>
              <w:bottom w:w="57" w:type="dxa"/>
            </w:tcMar>
            <w:vAlign w:val="center"/>
          </w:tcPr>
          <w:p w14:paraId="6EB91D18"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4E9E0D9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07D2F75"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D9252CC"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17F5E42"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E4FF772" w14:textId="77777777" w:rsidR="00665FDB" w:rsidRPr="009C295B" w:rsidRDefault="00665FDB" w:rsidP="00665FDB">
            <w:pPr>
              <w:jc w:val="center"/>
              <w:rPr>
                <w:rFonts w:cs="Arial"/>
                <w:iCs/>
                <w:color w:val="FFFFFF"/>
                <w:szCs w:val="20"/>
              </w:rPr>
            </w:pPr>
          </w:p>
        </w:tc>
      </w:tr>
      <w:tr w:rsidR="00D80E90" w:rsidRPr="000C07C2" w14:paraId="5F387D34" w14:textId="77777777" w:rsidTr="00665FDB">
        <w:trPr>
          <w:trHeight w:val="454"/>
        </w:trPr>
        <w:tc>
          <w:tcPr>
            <w:tcW w:w="941" w:type="dxa"/>
            <w:tcMar>
              <w:top w:w="57" w:type="dxa"/>
              <w:bottom w:w="57" w:type="dxa"/>
            </w:tcMar>
            <w:vAlign w:val="center"/>
          </w:tcPr>
          <w:p w14:paraId="4F50514B" w14:textId="77777777" w:rsidR="00D80E90" w:rsidRPr="000C07C2" w:rsidRDefault="00D80E90" w:rsidP="00D80E90">
            <w:pPr>
              <w:numPr>
                <w:ilvl w:val="0"/>
                <w:numId w:val="26"/>
              </w:numPr>
              <w:jc w:val="center"/>
              <w:rPr>
                <w:rFonts w:cs="Arial"/>
                <w:szCs w:val="20"/>
              </w:rPr>
            </w:pPr>
          </w:p>
        </w:tc>
        <w:tc>
          <w:tcPr>
            <w:tcW w:w="5263" w:type="dxa"/>
            <w:tcMar>
              <w:top w:w="57" w:type="dxa"/>
              <w:bottom w:w="57" w:type="dxa"/>
            </w:tcMar>
            <w:vAlign w:val="center"/>
          </w:tcPr>
          <w:p w14:paraId="574B9AB6" w14:textId="45DAD6B1" w:rsidR="00D80E90" w:rsidRPr="000C07C2" w:rsidRDefault="00D80E90" w:rsidP="00D80E90">
            <w:pPr>
              <w:rPr>
                <w:rFonts w:cs="Arial"/>
                <w:szCs w:val="20"/>
              </w:rPr>
            </w:pPr>
            <w:r>
              <w:rPr>
                <w:rFonts w:cs="Arial"/>
                <w:szCs w:val="20"/>
              </w:rPr>
              <w:t xml:space="preserve">If </w:t>
            </w:r>
            <w:hyperlink w:anchor="_MMRVAC_DAT_1" w:history="1">
              <w:r w:rsidRPr="000854C6">
                <w:rPr>
                  <w:rStyle w:val="Hyperlink"/>
                  <w:rFonts w:cs="Arial"/>
                  <w:szCs w:val="20"/>
                </w:rPr>
                <w:t>MMRVAC_DAT</w:t>
              </w:r>
            </w:hyperlink>
            <w:r w:rsidRPr="000854C6">
              <w:rPr>
                <w:rFonts w:cs="Arial"/>
                <w:szCs w:val="20"/>
              </w:rPr>
              <w:t xml:space="preserve"> &lt;= </w:t>
            </w:r>
            <w:r w:rsidR="00BF2607" w:rsidRPr="000854C6">
              <w:rPr>
                <w:rFonts w:cs="Arial"/>
                <w:szCs w:val="20"/>
              </w:rPr>
              <w:t>(</w:t>
            </w:r>
            <w:hyperlink w:anchor="_PAT_DOB" w:history="1">
              <w:r w:rsidR="00BF2607" w:rsidRPr="000854C6">
                <w:rPr>
                  <w:rStyle w:val="Hyperlink"/>
                  <w:rFonts w:cs="Arial"/>
                  <w:szCs w:val="20"/>
                </w:rPr>
                <w:t>PAT_DOB</w:t>
              </w:r>
            </w:hyperlink>
            <w:r>
              <w:rPr>
                <w:rFonts w:cs="Arial"/>
                <w:szCs w:val="20"/>
              </w:rPr>
              <w:t xml:space="preserve"> </w:t>
            </w:r>
            <w:r w:rsidR="00BF2607">
              <w:rPr>
                <w:rFonts w:cs="Arial"/>
                <w:szCs w:val="20"/>
              </w:rPr>
              <w:t xml:space="preserve">+ </w:t>
            </w:r>
            <w:r>
              <w:rPr>
                <w:rFonts w:cs="Arial"/>
                <w:szCs w:val="20"/>
              </w:rPr>
              <w:t>55</w:t>
            </w:r>
            <w:r w:rsidR="00FA3B2F">
              <w:rPr>
                <w:rFonts w:cs="Arial"/>
                <w:szCs w:val="20"/>
              </w:rPr>
              <w:t>8</w:t>
            </w:r>
            <w:r>
              <w:rPr>
                <w:rFonts w:cs="Arial"/>
                <w:szCs w:val="20"/>
              </w:rPr>
              <w:t xml:space="preserve"> days)</w:t>
            </w:r>
          </w:p>
        </w:tc>
        <w:sdt>
          <w:sdtPr>
            <w:rPr>
              <w:rFonts w:cs="Arial"/>
              <w:szCs w:val="20"/>
            </w:rPr>
            <w:id w:val="-16690197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7B2A9C" w14:textId="22A90B3E" w:rsidR="00D80E90" w:rsidRPr="000C07C2" w:rsidRDefault="00BF2607" w:rsidP="00D80E90">
                <w:pPr>
                  <w:jc w:val="center"/>
                  <w:rPr>
                    <w:rFonts w:cs="Arial"/>
                    <w:szCs w:val="20"/>
                  </w:rPr>
                </w:pPr>
                <w:r>
                  <w:rPr>
                    <w:rFonts w:cs="Arial"/>
                    <w:szCs w:val="20"/>
                  </w:rPr>
                  <w:t>Select</w:t>
                </w:r>
              </w:p>
            </w:tc>
          </w:sdtContent>
        </w:sdt>
        <w:sdt>
          <w:sdtPr>
            <w:rPr>
              <w:rFonts w:cs="Arial"/>
              <w:szCs w:val="20"/>
            </w:rPr>
            <w:id w:val="-124210396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21E6B21" w14:textId="70E40028" w:rsidR="00D80E90" w:rsidRPr="000C07C2" w:rsidRDefault="00BF2607" w:rsidP="00D80E9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76D7D0A" w14:textId="46DB36B0" w:rsidR="00D80E90" w:rsidRPr="000C07C2" w:rsidRDefault="00682281" w:rsidP="00BF2607">
            <w:pPr>
              <w:rPr>
                <w:rFonts w:cs="Arial"/>
                <w:color w:val="000000"/>
                <w:szCs w:val="20"/>
              </w:rPr>
            </w:pPr>
            <w:sdt>
              <w:sdtPr>
                <w:rPr>
                  <w:rFonts w:cs="Arial"/>
                  <w:szCs w:val="20"/>
                </w:rPr>
                <w:alias w:val="Action"/>
                <w:tag w:val="Action"/>
                <w:id w:val="1245456503"/>
                <w:comboBox>
                  <w:listItem w:value="Choose an item."/>
                  <w:listItem w:displayText="Select" w:value="Select"/>
                  <w:listItem w:displayText="Reject" w:value="Reject"/>
                  <w:listItem w:displayText="Pass to the next rule all" w:value="Pass to the next rule all"/>
                </w:comboBox>
              </w:sdtPr>
              <w:sdtEndPr/>
              <w:sdtContent>
                <w:r w:rsidR="00A02CDF">
                  <w:rPr>
                    <w:rFonts w:cs="Arial"/>
                    <w:szCs w:val="20"/>
                  </w:rPr>
                  <w:t>Select</w:t>
                </w:r>
              </w:sdtContent>
            </w:sdt>
            <w:r w:rsidR="00D80E90">
              <w:rPr>
                <w:rFonts w:cs="Arial"/>
                <w:szCs w:val="20"/>
              </w:rPr>
              <w:t xml:space="preserve"> patients </w:t>
            </w:r>
            <w:r w:rsidR="00272B6D">
              <w:rPr>
                <w:rFonts w:cs="Arial"/>
                <w:szCs w:val="20"/>
              </w:rPr>
              <w:t xml:space="preserve">from the specified population </w:t>
            </w:r>
            <w:r w:rsidR="00A02CDF">
              <w:rPr>
                <w:rFonts w:cs="Arial"/>
                <w:szCs w:val="20"/>
              </w:rPr>
              <w:t xml:space="preserve">whose first MMR vaccine administered </w:t>
            </w:r>
            <w:r w:rsidR="00924788">
              <w:rPr>
                <w:rFonts w:cs="Arial"/>
                <w:szCs w:val="20"/>
              </w:rPr>
              <w:t>on or after their first birthday</w:t>
            </w:r>
            <w:r w:rsidR="00A02CDF">
              <w:rPr>
                <w:rFonts w:cs="Arial"/>
                <w:szCs w:val="20"/>
              </w:rPr>
              <w:t xml:space="preserve">, was received </w:t>
            </w:r>
            <w:r w:rsidR="005264CC">
              <w:rPr>
                <w:rFonts w:cs="Arial"/>
                <w:szCs w:val="20"/>
              </w:rPr>
              <w:t xml:space="preserve">up to and including the date the patient attains </w:t>
            </w:r>
            <w:r w:rsidR="00A02CDF">
              <w:rPr>
                <w:rFonts w:cs="Arial"/>
                <w:szCs w:val="20"/>
              </w:rPr>
              <w:t xml:space="preserve">18 months </w:t>
            </w:r>
            <w:r w:rsidR="005264CC">
              <w:rPr>
                <w:rFonts w:cs="Arial"/>
                <w:szCs w:val="20"/>
              </w:rPr>
              <w:t xml:space="preserve">(558 days) </w:t>
            </w:r>
            <w:r w:rsidR="00A02CDF">
              <w:rPr>
                <w:rFonts w:cs="Arial"/>
                <w:szCs w:val="20"/>
              </w:rPr>
              <w:t xml:space="preserve">of age. </w:t>
            </w:r>
            <w:sdt>
              <w:sdtPr>
                <w:rPr>
                  <w:rFonts w:cs="Arial"/>
                  <w:szCs w:val="20"/>
                </w:rPr>
                <w:alias w:val="Action"/>
                <w:tag w:val="Action"/>
                <w:id w:val="1651720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2B6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E62CBFC" w14:textId="77777777" w:rsidR="00D80E90" w:rsidRPr="009C295B" w:rsidRDefault="00D80E90" w:rsidP="00D80E90">
            <w:pPr>
              <w:rPr>
                <w:rFonts w:cs="Arial"/>
                <w:color w:val="FFFFFF"/>
                <w:szCs w:val="20"/>
              </w:rPr>
            </w:pPr>
          </w:p>
        </w:tc>
      </w:tr>
      <w:tr w:rsidR="00EC51AC" w:rsidRPr="000C07C2" w14:paraId="2D06F51F" w14:textId="77777777" w:rsidTr="00665FDB">
        <w:trPr>
          <w:trHeight w:val="454"/>
        </w:trPr>
        <w:tc>
          <w:tcPr>
            <w:tcW w:w="941" w:type="dxa"/>
            <w:tcMar>
              <w:top w:w="57" w:type="dxa"/>
              <w:bottom w:w="57" w:type="dxa"/>
            </w:tcMar>
            <w:vAlign w:val="center"/>
          </w:tcPr>
          <w:p w14:paraId="4BD6C8BE" w14:textId="77777777" w:rsidR="00EC51AC" w:rsidRPr="000C07C2" w:rsidRDefault="00EC51AC" w:rsidP="00EC51AC">
            <w:pPr>
              <w:numPr>
                <w:ilvl w:val="0"/>
                <w:numId w:val="26"/>
              </w:numPr>
              <w:jc w:val="center"/>
              <w:rPr>
                <w:rFonts w:cs="Arial"/>
                <w:szCs w:val="20"/>
              </w:rPr>
            </w:pPr>
          </w:p>
        </w:tc>
        <w:tc>
          <w:tcPr>
            <w:tcW w:w="5263" w:type="dxa"/>
            <w:tcMar>
              <w:top w:w="57" w:type="dxa"/>
              <w:bottom w:w="57" w:type="dxa"/>
            </w:tcMar>
            <w:vAlign w:val="center"/>
          </w:tcPr>
          <w:p w14:paraId="09DFFB2A" w14:textId="61AFB0EC" w:rsidR="00EC51AC" w:rsidRDefault="00EC51AC" w:rsidP="00EC51AC">
            <w:pPr>
              <w:rPr>
                <w:rFonts w:cs="Arial"/>
                <w:szCs w:val="20"/>
              </w:rPr>
            </w:pPr>
            <w:r>
              <w:rPr>
                <w:rFonts w:cs="Arial"/>
                <w:szCs w:val="20"/>
              </w:rPr>
              <w:t xml:space="preserve">If </w:t>
            </w:r>
            <w:hyperlink w:anchor="_MMRCON_DAT" w:history="1">
              <w:r w:rsidRPr="000854C6">
                <w:rPr>
                  <w:rStyle w:val="Hyperlink"/>
                  <w:rFonts w:cs="Arial"/>
                  <w:szCs w:val="20"/>
                </w:rPr>
                <w:t>MMRCON_DAT</w:t>
              </w:r>
            </w:hyperlink>
            <w:r w:rsidRPr="000854C6">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20795782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B34170" w14:textId="1E51E455" w:rsidR="00EC51AC" w:rsidRDefault="00EC51AC" w:rsidP="00EC51AC">
                <w:pPr>
                  <w:jc w:val="center"/>
                  <w:rPr>
                    <w:rFonts w:cs="Arial"/>
                    <w:szCs w:val="20"/>
                  </w:rPr>
                </w:pPr>
                <w:r>
                  <w:rPr>
                    <w:rFonts w:cs="Arial"/>
                    <w:szCs w:val="20"/>
                  </w:rPr>
                  <w:t>Reject</w:t>
                </w:r>
              </w:p>
            </w:tc>
          </w:sdtContent>
        </w:sdt>
        <w:sdt>
          <w:sdtPr>
            <w:rPr>
              <w:rFonts w:cs="Arial"/>
              <w:szCs w:val="20"/>
            </w:rPr>
            <w:id w:val="-146604303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7E254F5" w14:textId="1C7AE77F" w:rsidR="00EC51AC" w:rsidRDefault="00EC51AC" w:rsidP="00EC51AC">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30E20ACE" w14:textId="2D8CF574" w:rsidR="00EC51AC" w:rsidRDefault="00682281" w:rsidP="00EC51AC">
            <w:pPr>
              <w:rPr>
                <w:rFonts w:cs="Arial"/>
                <w:szCs w:val="20"/>
              </w:rPr>
            </w:pPr>
            <w:sdt>
              <w:sdtPr>
                <w:rPr>
                  <w:rFonts w:cs="Arial"/>
                  <w:szCs w:val="20"/>
                </w:rPr>
                <w:alias w:val="Action"/>
                <w:tag w:val="Action"/>
                <w:id w:val="669916768"/>
                <w:comboBox>
                  <w:listItem w:value="Choose an item."/>
                  <w:listItem w:displayText="Select" w:value="Select"/>
                  <w:listItem w:displayText="Reject" w:value="Reject"/>
                  <w:listItem w:displayText="Pass to the next rule all" w:value="Pass to the next rule all"/>
                </w:comboBox>
              </w:sdtPr>
              <w:sdtEndPr/>
              <w:sdtContent>
                <w:r w:rsidR="00EC51AC">
                  <w:rPr>
                    <w:rFonts w:cs="Arial"/>
                    <w:szCs w:val="20"/>
                  </w:rPr>
                  <w:t>Reject</w:t>
                </w:r>
              </w:sdtContent>
            </w:sdt>
            <w:r w:rsidR="00EC51AC">
              <w:rPr>
                <w:rFonts w:cs="Arial"/>
                <w:szCs w:val="20"/>
              </w:rPr>
              <w:t xml:space="preserve"> patients passed to this rule </w:t>
            </w:r>
            <w:r w:rsidR="00FA3B2F">
              <w:rPr>
                <w:rFonts w:cs="Arial"/>
                <w:szCs w:val="20"/>
              </w:rPr>
              <w:t>who were contraindicated to the MMR vaccine</w:t>
            </w:r>
            <w:r w:rsidR="00EC51AC">
              <w:rPr>
                <w:rFonts w:cs="Arial"/>
                <w:szCs w:val="20"/>
              </w:rPr>
              <w:t xml:space="preserve"> </w:t>
            </w:r>
            <w:r w:rsidR="005264CC">
              <w:rPr>
                <w:rFonts w:cs="Arial"/>
                <w:szCs w:val="20"/>
              </w:rPr>
              <w:t>up to and including the date the patient attains</w:t>
            </w:r>
            <w:r w:rsidR="00EC51AC">
              <w:rPr>
                <w:rFonts w:cs="Arial"/>
                <w:szCs w:val="20"/>
              </w:rPr>
              <w:t xml:space="preserve"> 18 months </w:t>
            </w:r>
            <w:r w:rsidR="005264CC">
              <w:rPr>
                <w:rFonts w:cs="Arial"/>
                <w:szCs w:val="20"/>
              </w:rPr>
              <w:t xml:space="preserve">(558 days) </w:t>
            </w:r>
            <w:r w:rsidR="00EC51AC">
              <w:rPr>
                <w:rFonts w:cs="Arial"/>
                <w:szCs w:val="20"/>
              </w:rPr>
              <w:t xml:space="preserve">of age. </w:t>
            </w:r>
            <w:sdt>
              <w:sdtPr>
                <w:rPr>
                  <w:rFonts w:cs="Arial"/>
                  <w:szCs w:val="20"/>
                </w:rPr>
                <w:alias w:val="Action"/>
                <w:tag w:val="Action"/>
                <w:id w:val="-1855723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51AC">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6AC54578" w14:textId="77777777" w:rsidR="00EC51AC" w:rsidRPr="009C295B" w:rsidRDefault="00EC51AC" w:rsidP="00EC51AC">
            <w:pPr>
              <w:rPr>
                <w:rFonts w:cs="Arial"/>
                <w:color w:val="FFFFFF"/>
                <w:szCs w:val="20"/>
              </w:rPr>
            </w:pPr>
          </w:p>
        </w:tc>
      </w:tr>
      <w:tr w:rsidR="00EC51AC" w:rsidRPr="000C07C2" w14:paraId="16E5043D" w14:textId="77777777" w:rsidTr="00665FDB">
        <w:trPr>
          <w:trHeight w:val="28"/>
        </w:trPr>
        <w:tc>
          <w:tcPr>
            <w:tcW w:w="14142" w:type="dxa"/>
            <w:gridSpan w:val="5"/>
            <w:tcBorders>
              <w:right w:val="single" w:sz="4" w:space="0" w:color="auto"/>
            </w:tcBorders>
            <w:tcMar>
              <w:top w:w="57" w:type="dxa"/>
              <w:bottom w:w="57" w:type="dxa"/>
            </w:tcMar>
            <w:vAlign w:val="center"/>
          </w:tcPr>
          <w:p w14:paraId="15281B12" w14:textId="77777777" w:rsidR="00EC51AC" w:rsidRPr="002B4844" w:rsidRDefault="00EC51AC" w:rsidP="00EC51AC">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EA33996" w14:textId="77777777" w:rsidR="00EC51AC" w:rsidRPr="009C295B" w:rsidRDefault="00EC51AC" w:rsidP="00EC51AC">
            <w:pPr>
              <w:rPr>
                <w:rFonts w:cs="Arial"/>
                <w:i/>
                <w:color w:val="FFFFFF"/>
                <w:szCs w:val="20"/>
              </w:rPr>
            </w:pPr>
          </w:p>
        </w:tc>
      </w:tr>
    </w:tbl>
    <w:p w14:paraId="6AE05C58" w14:textId="77777777" w:rsidR="00665FDB" w:rsidRDefault="00665FDB" w:rsidP="00665FDB">
      <w:pPr>
        <w:pStyle w:val="CommentText"/>
        <w:rPr>
          <w:rFonts w:cs="Arial"/>
        </w:rPr>
      </w:pPr>
    </w:p>
    <w:p w14:paraId="3C43810C" w14:textId="77777777" w:rsidR="00665FDB" w:rsidRPr="000C07C2" w:rsidRDefault="00665FDB"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665FDB" w:rsidRPr="000C07C2" w14:paraId="6222A8F2" w14:textId="77777777" w:rsidTr="00665FDB">
        <w:trPr>
          <w:trHeight w:val="38"/>
        </w:trPr>
        <w:tc>
          <w:tcPr>
            <w:tcW w:w="14142" w:type="dxa"/>
            <w:gridSpan w:val="5"/>
            <w:tcBorders>
              <w:right w:val="single" w:sz="4" w:space="0" w:color="auto"/>
            </w:tcBorders>
            <w:shd w:val="clear" w:color="auto" w:fill="424D58"/>
            <w:tcMar>
              <w:top w:w="57" w:type="dxa"/>
              <w:bottom w:w="57" w:type="dxa"/>
            </w:tcMar>
            <w:vAlign w:val="center"/>
          </w:tcPr>
          <w:p w14:paraId="04BA848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27BCAE0" w14:textId="77777777" w:rsidR="00665FDB" w:rsidRPr="009C295B" w:rsidRDefault="00665FDB" w:rsidP="00665FDB">
            <w:pPr>
              <w:rPr>
                <w:rFonts w:cs="Arial"/>
                <w:b/>
                <w:iCs/>
                <w:color w:val="FFFFFF"/>
                <w:sz w:val="12"/>
                <w:szCs w:val="20"/>
              </w:rPr>
            </w:pPr>
          </w:p>
        </w:tc>
      </w:tr>
      <w:tr w:rsidR="00665FDB" w:rsidRPr="000C07C2" w14:paraId="542B1D31" w14:textId="77777777" w:rsidTr="00665FDB">
        <w:trPr>
          <w:trHeight w:val="454"/>
        </w:trPr>
        <w:tc>
          <w:tcPr>
            <w:tcW w:w="943" w:type="dxa"/>
            <w:shd w:val="clear" w:color="auto" w:fill="424D58"/>
            <w:tcMar>
              <w:top w:w="57" w:type="dxa"/>
              <w:bottom w:w="57" w:type="dxa"/>
            </w:tcMar>
            <w:vAlign w:val="center"/>
          </w:tcPr>
          <w:p w14:paraId="66B8473F"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6922B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0AE0BD4"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008C7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BD8049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9357DE2" w14:textId="77777777" w:rsidR="00665FDB" w:rsidRPr="009C295B" w:rsidRDefault="00665FDB" w:rsidP="00665FDB">
            <w:pPr>
              <w:jc w:val="center"/>
              <w:rPr>
                <w:rFonts w:cs="Arial"/>
                <w:iCs/>
                <w:color w:val="FFFFFF"/>
                <w:sz w:val="12"/>
                <w:szCs w:val="20"/>
              </w:rPr>
            </w:pPr>
          </w:p>
        </w:tc>
      </w:tr>
      <w:tr w:rsidR="00BF2607" w:rsidRPr="000C07C2" w14:paraId="534B6AA7" w14:textId="77777777" w:rsidTr="00665FDB">
        <w:trPr>
          <w:trHeight w:val="454"/>
        </w:trPr>
        <w:tc>
          <w:tcPr>
            <w:tcW w:w="943" w:type="dxa"/>
            <w:tcMar>
              <w:top w:w="57" w:type="dxa"/>
              <w:bottom w:w="57" w:type="dxa"/>
            </w:tcMar>
            <w:vAlign w:val="center"/>
          </w:tcPr>
          <w:p w14:paraId="150BD5B1" w14:textId="77777777" w:rsidR="00BF2607" w:rsidRPr="000C07C2" w:rsidRDefault="00BF2607" w:rsidP="00BF2607">
            <w:pPr>
              <w:numPr>
                <w:ilvl w:val="0"/>
                <w:numId w:val="27"/>
              </w:numPr>
              <w:jc w:val="center"/>
              <w:rPr>
                <w:rFonts w:cs="Arial"/>
                <w:szCs w:val="20"/>
              </w:rPr>
            </w:pPr>
          </w:p>
        </w:tc>
        <w:tc>
          <w:tcPr>
            <w:tcW w:w="5261" w:type="dxa"/>
            <w:tcMar>
              <w:top w:w="57" w:type="dxa"/>
              <w:bottom w:w="57" w:type="dxa"/>
            </w:tcMar>
            <w:vAlign w:val="center"/>
          </w:tcPr>
          <w:p w14:paraId="0211A891" w14:textId="6001D269" w:rsidR="00BF2607" w:rsidRPr="000C07C2" w:rsidRDefault="00BF2607" w:rsidP="00BF2607">
            <w:pPr>
              <w:rPr>
                <w:rFonts w:cs="Arial"/>
                <w:szCs w:val="20"/>
              </w:rPr>
            </w:pPr>
            <w:r>
              <w:rPr>
                <w:rFonts w:cs="Arial"/>
                <w:szCs w:val="20"/>
              </w:rPr>
              <w:t xml:space="preserve">If </w:t>
            </w:r>
            <w:hyperlink w:anchor="_MMRVAC_DAT_1" w:history="1">
              <w:r w:rsidRPr="00BF2607">
                <w:rPr>
                  <w:rStyle w:val="Hyperlink"/>
                  <w:rFonts w:cs="Arial"/>
                  <w:szCs w:val="20"/>
                </w:rPr>
                <w:t>MMRVAC_DAT</w:t>
              </w:r>
            </w:hyperlink>
            <w:r>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131086473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7C7E2A" w14:textId="1EAA487F" w:rsidR="00BF2607" w:rsidRPr="000C07C2" w:rsidRDefault="00BF2607" w:rsidP="00BF2607">
                <w:pPr>
                  <w:jc w:val="center"/>
                  <w:rPr>
                    <w:rFonts w:cs="Arial"/>
                    <w:szCs w:val="20"/>
                  </w:rPr>
                </w:pPr>
                <w:r>
                  <w:rPr>
                    <w:rFonts w:cs="Arial"/>
                    <w:szCs w:val="20"/>
                  </w:rPr>
                  <w:t>Select</w:t>
                </w:r>
              </w:p>
            </w:tc>
          </w:sdtContent>
        </w:sdt>
        <w:sdt>
          <w:sdtPr>
            <w:rPr>
              <w:rFonts w:cs="Arial"/>
              <w:szCs w:val="20"/>
            </w:rPr>
            <w:id w:val="191073346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11A02" w14:textId="324161ED" w:rsidR="00BF2607" w:rsidRPr="000C07C2" w:rsidRDefault="00BF2607" w:rsidP="00BF2607">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61E205A" w14:textId="0CB0CC6B" w:rsidR="00BF2607" w:rsidRPr="000C07C2" w:rsidRDefault="00682281" w:rsidP="00BF2607">
            <w:pPr>
              <w:rPr>
                <w:rFonts w:cs="Arial"/>
                <w:color w:val="000000"/>
                <w:szCs w:val="20"/>
              </w:rPr>
            </w:pPr>
            <w:sdt>
              <w:sdtPr>
                <w:rPr>
                  <w:rFonts w:cs="Arial"/>
                  <w:szCs w:val="20"/>
                </w:rPr>
                <w:alias w:val="Action"/>
                <w:tag w:val="Action"/>
                <w:id w:val="-1441593030"/>
                <w:comboBox>
                  <w:listItem w:value="Choose an item."/>
                  <w:listItem w:displayText="Select" w:value="Select"/>
                  <w:listItem w:displayText="Reject" w:value="Reject"/>
                  <w:listItem w:displayText="Pass to the next rule all" w:value="Pass to the next rule all"/>
                </w:comboBox>
              </w:sdtPr>
              <w:sdtEndPr/>
              <w:sdtContent>
                <w:r w:rsidR="00BF2607">
                  <w:rPr>
                    <w:rFonts w:cs="Arial"/>
                    <w:szCs w:val="20"/>
                  </w:rPr>
                  <w:t>Select</w:t>
                </w:r>
              </w:sdtContent>
            </w:sdt>
            <w:r w:rsidR="00BF2607">
              <w:rPr>
                <w:rFonts w:cs="Arial"/>
                <w:szCs w:val="20"/>
              </w:rPr>
              <w:t xml:space="preserve"> patients from the denominator whose first MMR vaccine administered from the date they turned 12 months, was received </w:t>
            </w:r>
            <w:r w:rsidR="005264CC">
              <w:rPr>
                <w:rFonts w:cs="Arial"/>
                <w:szCs w:val="20"/>
              </w:rPr>
              <w:t xml:space="preserve">up to and including the date the patient attains </w:t>
            </w:r>
            <w:r w:rsidR="00BF2607">
              <w:rPr>
                <w:rFonts w:cs="Arial"/>
                <w:szCs w:val="20"/>
              </w:rPr>
              <w:t xml:space="preserve">18 months </w:t>
            </w:r>
            <w:r w:rsidR="005264CC">
              <w:rPr>
                <w:rFonts w:cs="Arial"/>
                <w:szCs w:val="20"/>
              </w:rPr>
              <w:t xml:space="preserve">(558 days) </w:t>
            </w:r>
            <w:r w:rsidR="00BF2607">
              <w:rPr>
                <w:rFonts w:cs="Arial"/>
                <w:szCs w:val="20"/>
              </w:rPr>
              <w:t xml:space="preserve">of age. </w:t>
            </w:r>
            <w:sdt>
              <w:sdtPr>
                <w:rPr>
                  <w:rFonts w:cs="Arial"/>
                  <w:szCs w:val="20"/>
                </w:rPr>
                <w:alias w:val="Action"/>
                <w:tag w:val="Action"/>
                <w:id w:val="437800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260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CCBD8DD" w14:textId="77777777" w:rsidR="00BF2607" w:rsidRPr="009C295B" w:rsidRDefault="00BF2607" w:rsidP="00BF2607">
            <w:pPr>
              <w:rPr>
                <w:rFonts w:cs="Arial"/>
                <w:color w:val="FFFFFF"/>
                <w:szCs w:val="20"/>
              </w:rPr>
            </w:pPr>
          </w:p>
        </w:tc>
      </w:tr>
      <w:tr w:rsidR="00BF2607" w:rsidRPr="000C07C2" w14:paraId="6CDE753F" w14:textId="77777777" w:rsidTr="00665FDB">
        <w:trPr>
          <w:trHeight w:val="28"/>
        </w:trPr>
        <w:tc>
          <w:tcPr>
            <w:tcW w:w="14142" w:type="dxa"/>
            <w:gridSpan w:val="5"/>
            <w:tcBorders>
              <w:right w:val="single" w:sz="4" w:space="0" w:color="auto"/>
            </w:tcBorders>
            <w:tcMar>
              <w:top w:w="57" w:type="dxa"/>
              <w:bottom w:w="57" w:type="dxa"/>
            </w:tcMar>
            <w:vAlign w:val="center"/>
          </w:tcPr>
          <w:p w14:paraId="26C3F7D1" w14:textId="77777777" w:rsidR="00BF2607" w:rsidRPr="002B4844" w:rsidRDefault="00BF2607" w:rsidP="00BF2607">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706D9CD" w14:textId="77777777" w:rsidR="00BF2607" w:rsidRPr="009C295B" w:rsidRDefault="00BF2607" w:rsidP="00BF2607">
            <w:pPr>
              <w:rPr>
                <w:rFonts w:cs="Arial"/>
                <w:i/>
                <w:color w:val="FFFFFF"/>
                <w:szCs w:val="20"/>
              </w:rPr>
            </w:pPr>
          </w:p>
        </w:tc>
      </w:tr>
    </w:tbl>
    <w:p w14:paraId="2D44E1AE" w14:textId="77777777" w:rsidR="00665FDB" w:rsidRPr="000C07C2" w:rsidRDefault="00665FDB" w:rsidP="00665FDB">
      <w:pPr>
        <w:rPr>
          <w:rFonts w:cs="Arial"/>
          <w:b/>
          <w:szCs w:val="20"/>
        </w:rPr>
      </w:pPr>
    </w:p>
    <w:p w14:paraId="4692AA59" w14:textId="77777777" w:rsidR="00665FDB" w:rsidRDefault="00665FDB" w:rsidP="00665FDB">
      <w:pPr>
        <w:rPr>
          <w:rFonts w:cs="Arial"/>
          <w:b/>
          <w:szCs w:val="20"/>
        </w:rPr>
      </w:pPr>
    </w:p>
    <w:p w14:paraId="6CC56FE2" w14:textId="73B7B0D0" w:rsidR="00665FDB" w:rsidRDefault="00665FDB">
      <w:pPr>
        <w:rPr>
          <w:rFonts w:cs="Arial"/>
          <w:b/>
          <w:szCs w:val="20"/>
        </w:rPr>
      </w:pPr>
      <w:r>
        <w:rPr>
          <w:rFonts w:cs="Arial"/>
          <w:b/>
          <w:szCs w:val="20"/>
        </w:rPr>
        <w:br w:type="page"/>
      </w:r>
    </w:p>
    <w:p w14:paraId="4F0BDBCE" w14:textId="77777777" w:rsidR="00665FDB" w:rsidRPr="00414A07" w:rsidRDefault="00665FDB" w:rsidP="00665FDB"/>
    <w:tbl>
      <w:tblPr>
        <w:tblStyle w:val="TableGrid"/>
        <w:tblW w:w="14992" w:type="dxa"/>
        <w:tblLook w:val="04A0" w:firstRow="1" w:lastRow="0" w:firstColumn="1" w:lastColumn="0" w:noHBand="0" w:noVBand="1"/>
      </w:tblPr>
      <w:tblGrid>
        <w:gridCol w:w="1668"/>
        <w:gridCol w:w="9780"/>
        <w:gridCol w:w="2694"/>
        <w:gridCol w:w="850"/>
      </w:tblGrid>
      <w:tr w:rsidR="00665FDB" w14:paraId="5C52613A" w14:textId="77777777" w:rsidTr="00665FDB">
        <w:trPr>
          <w:trHeight w:val="227"/>
        </w:trPr>
        <w:tc>
          <w:tcPr>
            <w:tcW w:w="1668" w:type="dxa"/>
            <w:shd w:val="clear" w:color="auto" w:fill="005EB8"/>
            <w:tcMar>
              <w:top w:w="57" w:type="dxa"/>
              <w:bottom w:w="57" w:type="dxa"/>
            </w:tcMar>
            <w:vAlign w:val="center"/>
          </w:tcPr>
          <w:p w14:paraId="14FC3DCA" w14:textId="77777777" w:rsidR="00665FDB" w:rsidRPr="00F513D1" w:rsidRDefault="00665FDB" w:rsidP="00665FD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BDB1A98" w14:textId="77777777" w:rsidR="00665FDB" w:rsidRPr="002F3AEE" w:rsidRDefault="00665FDB" w:rsidP="00665FD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0F97F324" w14:textId="77777777" w:rsidR="00665FDB" w:rsidRPr="00ED4206" w:rsidRDefault="00665FDB"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576F37" w14:textId="77777777" w:rsidR="00665FDB" w:rsidRPr="00ED4206" w:rsidRDefault="00665FDB" w:rsidP="00665FDB">
            <w:pPr>
              <w:pStyle w:val="CommentText"/>
              <w:rPr>
                <w:rFonts w:cs="Arial"/>
                <w:color w:val="FAFCFC" w:themeColor="background1"/>
              </w:rPr>
            </w:pPr>
            <w:r w:rsidRPr="00E82F09">
              <w:rPr>
                <w:rFonts w:cs="Arial"/>
                <w:color w:val="FAFCFC" w:themeColor="background1"/>
                <w:sz w:val="8"/>
                <w:szCs w:val="6"/>
              </w:rPr>
              <w:t>SDS use only: Version</w:t>
            </w:r>
          </w:p>
        </w:tc>
      </w:tr>
      <w:bookmarkStart w:id="140" w:name="_Toc67388359"/>
      <w:bookmarkStart w:id="141" w:name="_Hlk66214713"/>
      <w:tr w:rsidR="00FA3B2F" w14:paraId="15B59D66" w14:textId="77777777" w:rsidTr="00665FDB">
        <w:trPr>
          <w:trHeight w:val="454"/>
        </w:trPr>
        <w:tc>
          <w:tcPr>
            <w:tcW w:w="1668" w:type="dxa"/>
            <w:tcMar>
              <w:top w:w="57" w:type="dxa"/>
              <w:bottom w:w="57" w:type="dxa"/>
            </w:tcMar>
            <w:vAlign w:val="center"/>
          </w:tcPr>
          <w:p w14:paraId="5F68DC83" w14:textId="71CE8941" w:rsidR="00FA3B2F" w:rsidRDefault="00682281" w:rsidP="00FA3B2F">
            <w:pPr>
              <w:pStyle w:val="Heading3"/>
              <w:rPr>
                <w:rFonts w:cs="Arial"/>
              </w:rPr>
            </w:pPr>
            <w:sdt>
              <w:sdtPr>
                <w:rPr>
                  <w:sz w:val="20"/>
                </w:rPr>
                <w:alias w:val="Category"/>
                <w:tag w:val=""/>
                <w:id w:val="-1617366126"/>
                <w:dataBinding w:prefixMappings="xmlns:ns0='http://purl.org/dc/elements/1.1/' xmlns:ns1='http://schemas.openxmlformats.org/package/2006/metadata/core-properties' " w:xpath="/ns1:coreProperties[1]/ns1:category[1]" w:storeItemID="{6C3C8BC8-F283-45AE-878A-BAB7291924A1}"/>
                <w:text/>
              </w:sdtPr>
              <w:sdtEndPr/>
              <w:sdtContent>
                <w:r w:rsidR="00FA3B2F">
                  <w:rPr>
                    <w:sz w:val="20"/>
                  </w:rPr>
                  <w:t>VI</w:t>
                </w:r>
              </w:sdtContent>
            </w:sdt>
            <w:r w:rsidR="00FA3B2F">
              <w:rPr>
                <w:sz w:val="20"/>
              </w:rPr>
              <w:t>003</w:t>
            </w:r>
            <w:bookmarkEnd w:id="140"/>
          </w:p>
        </w:tc>
        <w:tc>
          <w:tcPr>
            <w:tcW w:w="9780" w:type="dxa"/>
            <w:tcMar>
              <w:top w:w="57" w:type="dxa"/>
              <w:bottom w:w="57" w:type="dxa"/>
            </w:tcMar>
            <w:vAlign w:val="center"/>
          </w:tcPr>
          <w:p w14:paraId="54E083C0" w14:textId="4F16593F" w:rsidR="00FA3B2F" w:rsidRPr="00524919" w:rsidRDefault="00FA3B2F" w:rsidP="00FA3B2F">
            <w:pPr>
              <w:rPr>
                <w:rFonts w:cs="Arial"/>
              </w:rPr>
            </w:pPr>
            <w:r w:rsidRPr="00984040">
              <w:t>The percentage of children who reached 5 years old in the preceding 12 months, who have received a reinforcing dose of DTaP/IPV and at least 2 doses of MMR between the ages of 1 and 5 years.</w:t>
            </w:r>
          </w:p>
        </w:tc>
        <w:tc>
          <w:tcPr>
            <w:tcW w:w="2694" w:type="dxa"/>
            <w:tcBorders>
              <w:right w:val="single" w:sz="4" w:space="0" w:color="auto"/>
            </w:tcBorders>
            <w:tcMar>
              <w:top w:w="57" w:type="dxa"/>
              <w:bottom w:w="57" w:type="dxa"/>
            </w:tcMar>
            <w:vAlign w:val="center"/>
          </w:tcPr>
          <w:p w14:paraId="442B47BF" w14:textId="63C24E35" w:rsidR="00FA3B2F" w:rsidRPr="00203A98" w:rsidRDefault="00682281" w:rsidP="00FA3B2F">
            <w:pPr>
              <w:rPr>
                <w:rStyle w:val="Hyperlink"/>
              </w:rPr>
            </w:pPr>
            <w:hyperlink w:anchor="_VICX003" w:history="1">
              <w:sdt>
                <w:sdtPr>
                  <w:rPr>
                    <w:rStyle w:val="Hyperlink"/>
                  </w:rPr>
                  <w:alias w:val="Category"/>
                  <w:tag w:val=""/>
                  <w:id w:val="9828884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A3B2F" w:rsidRPr="00BA4C8B">
                    <w:rPr>
                      <w:rStyle w:val="Hyperlink"/>
                    </w:rPr>
                    <w:t>VI</w:t>
                  </w:r>
                </w:sdtContent>
              </w:sdt>
              <w:r w:rsidR="00FA3B2F" w:rsidRPr="00BA4C8B">
                <w:rPr>
                  <w:rStyle w:val="Hyperlink"/>
                </w:rPr>
                <w:t>CX00</w:t>
              </w:r>
            </w:hyperlink>
            <w:r w:rsidR="00FA3B2F">
              <w:rPr>
                <w:rStyle w:val="Hyperlink"/>
              </w:rPr>
              <w:t>3</w:t>
            </w:r>
          </w:p>
        </w:tc>
        <w:tc>
          <w:tcPr>
            <w:tcW w:w="850" w:type="dxa"/>
            <w:tcBorders>
              <w:top w:val="nil"/>
              <w:left w:val="single" w:sz="4" w:space="0" w:color="auto"/>
              <w:bottom w:val="nil"/>
              <w:right w:val="nil"/>
            </w:tcBorders>
            <w:shd w:val="clear" w:color="auto" w:fill="auto"/>
          </w:tcPr>
          <w:p w14:paraId="4B6C52E9" w14:textId="77777777" w:rsidR="00FA3B2F" w:rsidRPr="00E916F3" w:rsidRDefault="00FA3B2F" w:rsidP="00FA3B2F">
            <w:pPr>
              <w:rPr>
                <w:color w:val="FAFCFC" w:themeColor="background1"/>
              </w:rPr>
            </w:pPr>
            <w:r w:rsidRPr="00E916F3">
              <w:rPr>
                <w:color w:val="FAFCFC" w:themeColor="background1"/>
                <w:szCs w:val="6"/>
              </w:rPr>
              <w:t>100</w:t>
            </w:r>
          </w:p>
        </w:tc>
      </w:tr>
      <w:bookmarkEnd w:id="141"/>
    </w:tbl>
    <w:p w14:paraId="736402FB" w14:textId="77777777" w:rsidR="00665FDB" w:rsidRDefault="00665FDB" w:rsidP="00665FDB">
      <w:pPr>
        <w:pStyle w:val="CommentText"/>
        <w:rPr>
          <w:rFonts w:cs="Arial"/>
        </w:rPr>
      </w:pPr>
    </w:p>
    <w:sdt>
      <w:sdtPr>
        <w:rPr>
          <w:rFonts w:cs="Arial"/>
          <w:sz w:val="24"/>
          <w:szCs w:val="24"/>
        </w:rPr>
        <w:alias w:val="Choose indicator type"/>
        <w:tag w:val="Choose indicator type"/>
        <w:id w:val="-273095635"/>
        <w:placeholder>
          <w:docPart w:val="061C3759F3B846679BEBD332D27AA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ED34879" w14:textId="358C0008" w:rsidR="00665FDB" w:rsidRPr="0067467E" w:rsidRDefault="00510B45"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6A903C5F" w14:textId="77777777" w:rsidR="00665FDB" w:rsidRPr="00517260" w:rsidRDefault="00665FDB"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665FDB" w:rsidRPr="000C07C2" w14:paraId="1BFC8D47" w14:textId="77777777" w:rsidTr="00665FDB">
        <w:trPr>
          <w:trHeight w:val="28"/>
        </w:trPr>
        <w:tc>
          <w:tcPr>
            <w:tcW w:w="14142" w:type="dxa"/>
            <w:gridSpan w:val="5"/>
            <w:tcBorders>
              <w:right w:val="single" w:sz="4" w:space="0" w:color="auto"/>
            </w:tcBorders>
            <w:shd w:val="clear" w:color="auto" w:fill="424D58"/>
            <w:tcMar>
              <w:top w:w="57" w:type="dxa"/>
              <w:bottom w:w="57" w:type="dxa"/>
            </w:tcMar>
            <w:vAlign w:val="center"/>
          </w:tcPr>
          <w:p w14:paraId="3A68F05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6D9F02E" w14:textId="77777777" w:rsidR="00665FDB" w:rsidRDefault="00665FDB" w:rsidP="00665FDB">
            <w:pPr>
              <w:rPr>
                <w:rFonts w:cs="Arial"/>
                <w:b/>
                <w:iCs/>
                <w:color w:val="FFFFFF"/>
                <w:sz w:val="12"/>
                <w:szCs w:val="20"/>
              </w:rPr>
            </w:pPr>
            <w:r w:rsidRPr="009C295B">
              <w:rPr>
                <w:rFonts w:cs="Arial"/>
                <w:b/>
                <w:iCs/>
                <w:color w:val="FFFFFF"/>
                <w:sz w:val="12"/>
                <w:szCs w:val="20"/>
              </w:rPr>
              <w:t>Add * to expand exception clust</w:t>
            </w:r>
          </w:p>
          <w:p w14:paraId="51E01117" w14:textId="77777777" w:rsidR="00665FDB" w:rsidRPr="009C295B" w:rsidRDefault="00665FDB" w:rsidP="00665FDB">
            <w:pPr>
              <w:rPr>
                <w:rFonts w:cs="Arial"/>
                <w:b/>
                <w:iCs/>
                <w:color w:val="FFFFFF"/>
                <w:sz w:val="12"/>
                <w:szCs w:val="20"/>
              </w:rPr>
            </w:pPr>
            <w:r w:rsidRPr="009C295B">
              <w:rPr>
                <w:rFonts w:cs="Arial"/>
                <w:b/>
                <w:iCs/>
                <w:color w:val="FFFFFF"/>
                <w:sz w:val="12"/>
                <w:szCs w:val="20"/>
              </w:rPr>
              <w:t>er</w:t>
            </w:r>
          </w:p>
        </w:tc>
      </w:tr>
      <w:tr w:rsidR="00665FDB" w:rsidRPr="000C07C2" w14:paraId="3E7B53A4" w14:textId="77777777" w:rsidTr="00665FDB">
        <w:trPr>
          <w:trHeight w:val="454"/>
        </w:trPr>
        <w:tc>
          <w:tcPr>
            <w:tcW w:w="941" w:type="dxa"/>
            <w:shd w:val="clear" w:color="auto" w:fill="424D58"/>
            <w:tcMar>
              <w:top w:w="57" w:type="dxa"/>
              <w:bottom w:w="57" w:type="dxa"/>
            </w:tcMar>
            <w:vAlign w:val="center"/>
          </w:tcPr>
          <w:p w14:paraId="42C4A22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0C8E79D5"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0E49FEB"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DD7D568"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C22EB39"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2A6A7AD" w14:textId="77777777" w:rsidR="00665FDB" w:rsidRPr="009C295B" w:rsidRDefault="00665FDB" w:rsidP="00665FDB">
            <w:pPr>
              <w:jc w:val="center"/>
              <w:rPr>
                <w:rFonts w:cs="Arial"/>
                <w:iCs/>
                <w:color w:val="FFFFFF"/>
                <w:szCs w:val="20"/>
              </w:rPr>
            </w:pPr>
          </w:p>
        </w:tc>
      </w:tr>
      <w:tr w:rsidR="00510B45" w:rsidRPr="000C07C2" w14:paraId="4F586104" w14:textId="77777777" w:rsidTr="00665FDB">
        <w:trPr>
          <w:trHeight w:val="454"/>
        </w:trPr>
        <w:tc>
          <w:tcPr>
            <w:tcW w:w="941" w:type="dxa"/>
            <w:tcMar>
              <w:top w:w="57" w:type="dxa"/>
              <w:bottom w:w="57" w:type="dxa"/>
            </w:tcMar>
            <w:vAlign w:val="center"/>
          </w:tcPr>
          <w:p w14:paraId="7762B435" w14:textId="77777777" w:rsidR="00510B45" w:rsidRPr="000C07C2" w:rsidRDefault="00510B45" w:rsidP="00510B45">
            <w:pPr>
              <w:numPr>
                <w:ilvl w:val="0"/>
                <w:numId w:val="28"/>
              </w:numPr>
              <w:jc w:val="center"/>
              <w:rPr>
                <w:rFonts w:cs="Arial"/>
                <w:szCs w:val="20"/>
              </w:rPr>
            </w:pPr>
          </w:p>
        </w:tc>
        <w:tc>
          <w:tcPr>
            <w:tcW w:w="5263" w:type="dxa"/>
            <w:tcMar>
              <w:top w:w="57" w:type="dxa"/>
              <w:bottom w:w="57" w:type="dxa"/>
            </w:tcMar>
            <w:vAlign w:val="center"/>
          </w:tcPr>
          <w:p w14:paraId="2FF7A002" w14:textId="48E112C5" w:rsidR="001470FF" w:rsidRDefault="00510B45" w:rsidP="001470FF">
            <w:pPr>
              <w:rPr>
                <w:rFonts w:cs="Arial"/>
                <w:szCs w:val="20"/>
              </w:rPr>
            </w:pPr>
            <w:r>
              <w:rPr>
                <w:rFonts w:cs="Arial"/>
                <w:szCs w:val="20"/>
              </w:rPr>
              <w:t xml:space="preserve">If </w:t>
            </w:r>
            <w:hyperlink w:anchor="_MMR2VAC_DAT" w:history="1">
              <w:r w:rsidR="00EF6125" w:rsidRPr="00EF6125">
                <w:rPr>
                  <w:rStyle w:val="Hyperlink"/>
                  <w:rFonts w:cs="Arial"/>
                  <w:szCs w:val="20"/>
                </w:rPr>
                <w:t>MMR2VAC_DAT</w:t>
              </w:r>
            </w:hyperlink>
            <w:r w:rsidR="00EF6125">
              <w:rPr>
                <w:rFonts w:cs="Arial"/>
                <w:szCs w:val="20"/>
              </w:rPr>
              <w:t xml:space="preserve"> </w:t>
            </w:r>
            <w:r w:rsidR="001470FF">
              <w:rPr>
                <w:rFonts w:cs="Arial"/>
                <w:szCs w:val="20"/>
              </w:rPr>
              <w:t>&lt; (</w:t>
            </w:r>
            <w:hyperlink w:anchor="_PAT_DOB" w:history="1">
              <w:r w:rsidR="00EF6125" w:rsidRPr="00EF6125">
                <w:rPr>
                  <w:rStyle w:val="Hyperlink"/>
                  <w:rFonts w:cs="Arial"/>
                  <w:szCs w:val="20"/>
                </w:rPr>
                <w:t>PAT_DOB</w:t>
              </w:r>
            </w:hyperlink>
            <w:r w:rsidR="00EF6125">
              <w:rPr>
                <w:rFonts w:cs="Arial"/>
                <w:szCs w:val="20"/>
              </w:rPr>
              <w:t xml:space="preserve"> </w:t>
            </w:r>
            <w:r w:rsidR="001470FF">
              <w:rPr>
                <w:rFonts w:cs="Arial"/>
                <w:szCs w:val="20"/>
              </w:rPr>
              <w:t xml:space="preserve">+ </w:t>
            </w:r>
            <w:r w:rsidR="004A12FF">
              <w:rPr>
                <w:rFonts w:cs="Arial"/>
                <w:szCs w:val="20"/>
              </w:rPr>
              <w:t>5</w:t>
            </w:r>
            <w:r w:rsidR="001470FF">
              <w:rPr>
                <w:rFonts w:cs="Arial"/>
                <w:szCs w:val="20"/>
              </w:rPr>
              <w:t xml:space="preserve"> years)</w:t>
            </w:r>
          </w:p>
          <w:p w14:paraId="0E738B5A" w14:textId="18BEBD16" w:rsidR="001470FF" w:rsidRDefault="001470FF" w:rsidP="001470FF">
            <w:pPr>
              <w:rPr>
                <w:rFonts w:cs="Arial"/>
                <w:szCs w:val="20"/>
              </w:rPr>
            </w:pPr>
            <w:r>
              <w:rPr>
                <w:rFonts w:cs="Arial"/>
                <w:szCs w:val="20"/>
              </w:rPr>
              <w:t>AND</w:t>
            </w:r>
          </w:p>
          <w:p w14:paraId="20A85981" w14:textId="14EA4513" w:rsidR="00510B45" w:rsidRPr="000C07C2" w:rsidRDefault="00EF6125" w:rsidP="00510B45">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sidR="001470FF">
              <w:rPr>
                <w:rFonts w:cs="Arial"/>
                <w:szCs w:val="20"/>
              </w:rPr>
              <w:t>&lt; (</w:t>
            </w:r>
            <w:hyperlink w:anchor="_PAT_DOB" w:history="1">
              <w:r w:rsidR="004A12FF" w:rsidRPr="00EF6125">
                <w:rPr>
                  <w:rStyle w:val="Hyperlink"/>
                  <w:rFonts w:cs="Arial"/>
                  <w:szCs w:val="20"/>
                </w:rPr>
                <w:t>PAT_DOB</w:t>
              </w:r>
            </w:hyperlink>
            <w:r w:rsidR="004A12FF">
              <w:rPr>
                <w:rStyle w:val="Hyperlink"/>
                <w:rFonts w:cs="Arial"/>
                <w:szCs w:val="20"/>
              </w:rPr>
              <w:t xml:space="preserve"> </w:t>
            </w:r>
            <w:r w:rsidR="001470FF">
              <w:rPr>
                <w:rFonts w:cs="Arial"/>
                <w:szCs w:val="20"/>
              </w:rPr>
              <w:t xml:space="preserve">+ </w:t>
            </w:r>
            <w:r w:rsidR="004A12FF">
              <w:rPr>
                <w:rFonts w:cs="Arial"/>
                <w:szCs w:val="20"/>
              </w:rPr>
              <w:t>5</w:t>
            </w:r>
            <w:r w:rsidR="001470FF">
              <w:rPr>
                <w:rFonts w:cs="Arial"/>
                <w:szCs w:val="20"/>
              </w:rPr>
              <w:t xml:space="preserve"> years)</w:t>
            </w:r>
          </w:p>
        </w:tc>
        <w:sdt>
          <w:sdtPr>
            <w:rPr>
              <w:rFonts w:cs="Arial"/>
              <w:szCs w:val="20"/>
            </w:rPr>
            <w:id w:val="151442296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7E7444" w14:textId="1BEE2F1B" w:rsidR="00510B45" w:rsidRPr="000C07C2" w:rsidRDefault="00510B45" w:rsidP="00510B45">
                <w:pPr>
                  <w:jc w:val="center"/>
                  <w:rPr>
                    <w:rFonts w:cs="Arial"/>
                    <w:szCs w:val="20"/>
                  </w:rPr>
                </w:pPr>
                <w:r>
                  <w:rPr>
                    <w:rFonts w:cs="Arial"/>
                    <w:szCs w:val="20"/>
                  </w:rPr>
                  <w:t>Select</w:t>
                </w:r>
              </w:p>
            </w:tc>
          </w:sdtContent>
        </w:sdt>
        <w:sdt>
          <w:sdtPr>
            <w:rPr>
              <w:rFonts w:cs="Arial"/>
              <w:szCs w:val="20"/>
            </w:rPr>
            <w:id w:val="-22930537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F3F3CB5" w14:textId="44F503EA" w:rsidR="00510B45" w:rsidRPr="000C07C2" w:rsidRDefault="00510B45" w:rsidP="00510B45">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808A3BB" w14:textId="1475DCF0" w:rsidR="00510B45" w:rsidRDefault="00682281" w:rsidP="00510B45">
            <w:pPr>
              <w:rPr>
                <w:rFonts w:cs="Arial"/>
                <w:color w:val="000000"/>
                <w:szCs w:val="20"/>
              </w:rPr>
            </w:pPr>
            <w:sdt>
              <w:sdtPr>
                <w:rPr>
                  <w:rFonts w:cs="Arial"/>
                  <w:szCs w:val="20"/>
                </w:rPr>
                <w:alias w:val="Action"/>
                <w:tag w:val="Action"/>
                <w:id w:val="-2100252855"/>
                <w:comboBox>
                  <w:listItem w:value="Choose an item."/>
                  <w:listItem w:displayText="Select" w:value="Select"/>
                  <w:listItem w:displayText="Reject" w:value="Reject"/>
                  <w:listItem w:displayText="Pass to the next rule all" w:value="Pass to the next rule all"/>
                </w:comboBox>
              </w:sdtPr>
              <w:sdtEndPr/>
              <w:sdtContent>
                <w:r w:rsidR="001470FF">
                  <w:rPr>
                    <w:rFonts w:cs="Arial"/>
                    <w:szCs w:val="20"/>
                  </w:rPr>
                  <w:t>Select</w:t>
                </w:r>
              </w:sdtContent>
            </w:sdt>
            <w:r w:rsidR="00510B45">
              <w:rPr>
                <w:rFonts w:cs="Arial"/>
                <w:szCs w:val="20"/>
              </w:rPr>
              <w:t xml:space="preserve"> </w:t>
            </w:r>
            <w:r w:rsidR="00C02E1C">
              <w:rPr>
                <w:rFonts w:cs="Arial"/>
                <w:szCs w:val="20"/>
              </w:rPr>
              <w:t xml:space="preserve">patients </w:t>
            </w:r>
            <w:r w:rsidR="00FA3B2F">
              <w:rPr>
                <w:rFonts w:cs="Arial"/>
                <w:szCs w:val="20"/>
              </w:rPr>
              <w:t xml:space="preserve">from the specified population </w:t>
            </w:r>
            <w:r w:rsidR="00510B45">
              <w:rPr>
                <w:rFonts w:cs="Arial"/>
                <w:szCs w:val="20"/>
              </w:rPr>
              <w:t xml:space="preserve">who </w:t>
            </w:r>
            <w:r w:rsidR="001470FF">
              <w:rPr>
                <w:rFonts w:cs="Arial"/>
                <w:szCs w:val="20"/>
              </w:rPr>
              <w:t xml:space="preserve">had </w:t>
            </w:r>
            <w:r w:rsidR="00924788">
              <w:rPr>
                <w:rFonts w:cs="Arial"/>
                <w:szCs w:val="20"/>
              </w:rPr>
              <w:t>both</w:t>
            </w:r>
            <w:r w:rsidR="001470FF">
              <w:rPr>
                <w:rFonts w:cs="Arial"/>
                <w:szCs w:val="20"/>
              </w:rPr>
              <w:t xml:space="preserve"> of the following</w:t>
            </w:r>
            <w:r w:rsidR="00510B45">
              <w:rPr>
                <w:rFonts w:cs="Arial"/>
                <w:szCs w:val="20"/>
              </w:rPr>
              <w:t>:</w:t>
            </w:r>
          </w:p>
          <w:p w14:paraId="699B5C85" w14:textId="40E0C077" w:rsidR="001470FF" w:rsidRPr="001470FF" w:rsidRDefault="00EF6125" w:rsidP="00510B45">
            <w:pPr>
              <w:pStyle w:val="ListParagraph"/>
              <w:numPr>
                <w:ilvl w:val="0"/>
                <w:numId w:val="20"/>
              </w:numPr>
              <w:ind w:left="459" w:hanging="283"/>
              <w:rPr>
                <w:rFonts w:cs="Arial"/>
                <w:color w:val="000000"/>
                <w:szCs w:val="20"/>
              </w:rPr>
            </w:pPr>
            <w:r>
              <w:rPr>
                <w:rFonts w:cs="Arial"/>
                <w:color w:val="000000"/>
                <w:szCs w:val="20"/>
              </w:rPr>
              <w:t>Two</w:t>
            </w:r>
            <w:r w:rsidR="001470FF">
              <w:rPr>
                <w:rFonts w:cs="Arial"/>
                <w:color w:val="000000"/>
                <w:szCs w:val="20"/>
              </w:rPr>
              <w:t xml:space="preserve"> dose</w:t>
            </w:r>
            <w:r>
              <w:rPr>
                <w:rFonts w:cs="Arial"/>
                <w:color w:val="000000"/>
                <w:szCs w:val="20"/>
              </w:rPr>
              <w:t>s</w:t>
            </w:r>
            <w:r w:rsidR="001470FF">
              <w:rPr>
                <w:rFonts w:cs="Arial"/>
                <w:color w:val="000000"/>
                <w:szCs w:val="20"/>
              </w:rPr>
              <w:t xml:space="preserve"> of MMR</w:t>
            </w:r>
            <w:r w:rsidR="00924788">
              <w:rPr>
                <w:rFonts w:cs="Arial"/>
                <w:color w:val="000000"/>
                <w:szCs w:val="20"/>
              </w:rPr>
              <w:t xml:space="preserve"> vaccine</w:t>
            </w:r>
            <w:r w:rsidR="00966BD6">
              <w:rPr>
                <w:rFonts w:cs="Arial"/>
                <w:szCs w:val="20"/>
              </w:rPr>
              <w:t xml:space="preserve"> whilst they were aged at least 1 year and less than </w:t>
            </w:r>
            <w:r w:rsidR="004A12FF">
              <w:rPr>
                <w:rFonts w:cs="Arial"/>
                <w:szCs w:val="20"/>
              </w:rPr>
              <w:t>5</w:t>
            </w:r>
            <w:r w:rsidR="00966BD6">
              <w:rPr>
                <w:rFonts w:cs="Arial"/>
                <w:szCs w:val="20"/>
              </w:rPr>
              <w:t xml:space="preserve"> years of age</w:t>
            </w:r>
            <w:r w:rsidR="00924788">
              <w:rPr>
                <w:rFonts w:cs="Arial"/>
                <w:szCs w:val="20"/>
              </w:rPr>
              <w:t>.</w:t>
            </w:r>
          </w:p>
          <w:p w14:paraId="4EADF2A3" w14:textId="6EE8F25C" w:rsidR="00510B45" w:rsidRPr="001470FF" w:rsidRDefault="00924788" w:rsidP="001470FF">
            <w:pPr>
              <w:pStyle w:val="ListParagraph"/>
              <w:numPr>
                <w:ilvl w:val="0"/>
                <w:numId w:val="20"/>
              </w:numPr>
              <w:ind w:left="459" w:hanging="283"/>
              <w:rPr>
                <w:rFonts w:cs="Arial"/>
                <w:color w:val="000000"/>
                <w:szCs w:val="20"/>
              </w:rPr>
            </w:pPr>
            <w:r>
              <w:t>A booster dose of</w:t>
            </w:r>
            <w:r w:rsidR="00EF6125">
              <w:t xml:space="preserve"> DTa</w:t>
            </w:r>
            <w:r w:rsidR="00D3549F">
              <w:t>P</w:t>
            </w:r>
            <w:r w:rsidR="00EF6125">
              <w:t>/IPV</w:t>
            </w:r>
            <w:r>
              <w:t xml:space="preserve"> vaccine</w:t>
            </w:r>
            <w:r w:rsidR="00AC456C">
              <w:t>*</w:t>
            </w:r>
            <w:r w:rsidR="00EF6125">
              <w:t xml:space="preserve"> </w:t>
            </w:r>
            <w:r w:rsidR="00EF6125">
              <w:rPr>
                <w:rFonts w:cs="Arial"/>
                <w:szCs w:val="20"/>
              </w:rPr>
              <w:t xml:space="preserve">whilst they were less than </w:t>
            </w:r>
            <w:r w:rsidR="004A12FF">
              <w:rPr>
                <w:rFonts w:cs="Arial"/>
                <w:szCs w:val="20"/>
              </w:rPr>
              <w:t>5</w:t>
            </w:r>
            <w:r w:rsidR="00EF6125">
              <w:rPr>
                <w:rFonts w:cs="Arial"/>
                <w:szCs w:val="20"/>
              </w:rPr>
              <w:t xml:space="preserve"> years of age</w:t>
            </w:r>
            <w:r>
              <w:rPr>
                <w:rFonts w:cs="Arial"/>
                <w:szCs w:val="20"/>
              </w:rPr>
              <w:t>.</w:t>
            </w:r>
          </w:p>
          <w:p w14:paraId="02423BEC" w14:textId="3E879C13" w:rsidR="00510B45" w:rsidRPr="000C07C2" w:rsidRDefault="00682281" w:rsidP="00510B45">
            <w:pPr>
              <w:rPr>
                <w:rFonts w:cs="Arial"/>
                <w:color w:val="000000"/>
                <w:szCs w:val="20"/>
              </w:rPr>
            </w:pPr>
            <w:sdt>
              <w:sdtPr>
                <w:rPr>
                  <w:rFonts w:cs="Arial"/>
                  <w:szCs w:val="20"/>
                </w:rPr>
                <w:alias w:val="Action"/>
                <w:tag w:val="Action"/>
                <w:id w:val="44944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70FF">
                  <w:rPr>
                    <w:rFonts w:cs="Arial"/>
                    <w:szCs w:val="20"/>
                  </w:rPr>
                  <w:t>Pass all remaining patients to the next rule.</w:t>
                </w:r>
              </w:sdtContent>
            </w:sdt>
            <w:r w:rsidR="00924788">
              <w:rPr>
                <w:rFonts w:cs="Arial"/>
                <w:szCs w:val="20"/>
              </w:rPr>
              <w:br/>
            </w:r>
            <w:r w:rsidR="00924788">
              <w:rPr>
                <w:rFonts w:cs="Arial"/>
                <w:szCs w:val="20"/>
              </w:rPr>
              <w:br/>
            </w:r>
            <w:r w:rsidR="00AC456C">
              <w:rPr>
                <w:rFonts w:cs="Arial"/>
                <w:i/>
                <w:iCs/>
                <w:szCs w:val="20"/>
              </w:rPr>
              <w:t>*</w:t>
            </w:r>
            <w:r w:rsidR="00924788" w:rsidRPr="00924788">
              <w:rPr>
                <w:rFonts w:cs="Arial"/>
                <w:i/>
                <w:iCs/>
                <w:szCs w:val="20"/>
              </w:rPr>
              <w:t xml:space="preserve">Note: The </w:t>
            </w:r>
            <w:r w:rsidR="00924788" w:rsidRPr="00924788">
              <w:rPr>
                <w:i/>
                <w:iCs/>
              </w:rPr>
              <w:t>DTap/IPV vaccine must be explicitly coded as a booster dose.</w:t>
            </w:r>
          </w:p>
        </w:tc>
        <w:tc>
          <w:tcPr>
            <w:tcW w:w="850" w:type="dxa"/>
            <w:tcBorders>
              <w:top w:val="nil"/>
              <w:left w:val="single" w:sz="4" w:space="0" w:color="auto"/>
              <w:bottom w:val="nil"/>
              <w:right w:val="nil"/>
            </w:tcBorders>
            <w:shd w:val="clear" w:color="auto" w:fill="auto"/>
          </w:tcPr>
          <w:p w14:paraId="42018501" w14:textId="77777777" w:rsidR="00510B45" w:rsidRPr="009C295B" w:rsidRDefault="00510B45" w:rsidP="00510B45">
            <w:pPr>
              <w:rPr>
                <w:rFonts w:cs="Arial"/>
                <w:color w:val="FFFFFF"/>
                <w:szCs w:val="20"/>
              </w:rPr>
            </w:pPr>
          </w:p>
        </w:tc>
      </w:tr>
      <w:tr w:rsidR="000D52E3" w:rsidRPr="000C07C2" w14:paraId="47AFBE9E" w14:textId="77777777" w:rsidTr="00665FDB">
        <w:trPr>
          <w:trHeight w:val="454"/>
        </w:trPr>
        <w:tc>
          <w:tcPr>
            <w:tcW w:w="941" w:type="dxa"/>
            <w:tcMar>
              <w:top w:w="57" w:type="dxa"/>
              <w:bottom w:w="57" w:type="dxa"/>
            </w:tcMar>
            <w:vAlign w:val="center"/>
          </w:tcPr>
          <w:p w14:paraId="115CE1CC" w14:textId="77777777" w:rsidR="000D52E3" w:rsidRPr="000C07C2" w:rsidRDefault="000D52E3" w:rsidP="000D52E3">
            <w:pPr>
              <w:numPr>
                <w:ilvl w:val="0"/>
                <w:numId w:val="28"/>
              </w:numPr>
              <w:jc w:val="center"/>
              <w:rPr>
                <w:rFonts w:cs="Arial"/>
                <w:szCs w:val="20"/>
              </w:rPr>
            </w:pPr>
          </w:p>
        </w:tc>
        <w:tc>
          <w:tcPr>
            <w:tcW w:w="5263" w:type="dxa"/>
            <w:tcMar>
              <w:top w:w="57" w:type="dxa"/>
              <w:bottom w:w="57" w:type="dxa"/>
            </w:tcMar>
            <w:vAlign w:val="center"/>
          </w:tcPr>
          <w:p w14:paraId="153AA3B4" w14:textId="20FF9382" w:rsidR="000D52E3" w:rsidRDefault="004A12FF" w:rsidP="000D52E3">
            <w:pPr>
              <w:rPr>
                <w:rFonts w:cs="Arial"/>
                <w:szCs w:val="20"/>
              </w:rPr>
            </w:pPr>
            <w:r>
              <w:rPr>
                <w:rFonts w:cs="Arial"/>
                <w:szCs w:val="20"/>
              </w:rPr>
              <w:t>(</w:t>
            </w:r>
            <w:r w:rsidR="000D52E3">
              <w:rPr>
                <w:rFonts w:cs="Arial"/>
                <w:szCs w:val="20"/>
              </w:rPr>
              <w:t xml:space="preserve">If </w:t>
            </w:r>
            <w:hyperlink w:anchor="_MMRCON_DAT" w:history="1">
              <w:r w:rsidR="00924788" w:rsidRPr="00924788">
                <w:rPr>
                  <w:rStyle w:val="Hyperlink"/>
                  <w:rFonts w:cs="Arial"/>
                  <w:szCs w:val="20"/>
                </w:rPr>
                <w:t>MMRCON_DAT</w:t>
              </w:r>
            </w:hyperlink>
            <w:r w:rsidR="00924788">
              <w:rPr>
                <w:rFonts w:cs="Arial"/>
                <w:szCs w:val="20"/>
              </w:rPr>
              <w:t xml:space="preserve"> </w:t>
            </w:r>
            <w:r w:rsidR="003A7074">
              <w:rPr>
                <w:rFonts w:cs="Arial"/>
                <w:szCs w:val="20"/>
              </w:rPr>
              <w:t>&lt; (</w:t>
            </w:r>
            <w:hyperlink w:anchor="_PAT_DOB" w:history="1">
              <w:r w:rsidR="003A7074" w:rsidRPr="00EF6125">
                <w:rPr>
                  <w:rStyle w:val="Hyperlink"/>
                  <w:rFonts w:cs="Arial"/>
                  <w:szCs w:val="20"/>
                </w:rPr>
                <w:t>PAT_DOB</w:t>
              </w:r>
            </w:hyperlink>
            <w:r w:rsidR="003A7074">
              <w:rPr>
                <w:rFonts w:cs="Arial"/>
                <w:szCs w:val="20"/>
              </w:rPr>
              <w:t xml:space="preserve"> + 5 years)</w:t>
            </w:r>
          </w:p>
          <w:p w14:paraId="028BEFA7" w14:textId="1BD5B11C" w:rsidR="004A12FF" w:rsidRDefault="004A12FF" w:rsidP="000D52E3">
            <w:pPr>
              <w:rPr>
                <w:rFonts w:cs="Arial"/>
                <w:szCs w:val="20"/>
              </w:rPr>
            </w:pPr>
            <w:r>
              <w:rPr>
                <w:rFonts w:cs="Arial"/>
                <w:szCs w:val="20"/>
              </w:rPr>
              <w:t>AND</w:t>
            </w:r>
          </w:p>
          <w:p w14:paraId="6FF845C0" w14:textId="71BD9752" w:rsidR="004A12FF" w:rsidRDefault="004A12FF" w:rsidP="000D52E3">
            <w:pPr>
              <w:rPr>
                <w:rFonts w:cs="Arial"/>
                <w:szCs w:val="20"/>
              </w:rPr>
            </w:pPr>
            <w:r>
              <w:rPr>
                <w:rFonts w:cs="Arial"/>
                <w:szCs w:val="20"/>
              </w:rPr>
              <w:t>If</w:t>
            </w:r>
            <w:r w:rsidR="00F26EBE">
              <w:rPr>
                <w:rFonts w:cs="Arial"/>
                <w:szCs w:val="20"/>
              </w:rPr>
              <w:t xml:space="preserve"> </w:t>
            </w:r>
            <w:hyperlink w:anchor="_DTAPIPVCON_DAT" w:history="1">
              <w:r w:rsidR="00F26EBE" w:rsidRPr="00F26EBE">
                <w:rPr>
                  <w:rStyle w:val="Hyperlink"/>
                  <w:rFonts w:cs="Arial"/>
                  <w:szCs w:val="20"/>
                </w:rPr>
                <w:t>DTAPIPVCON_DAT</w:t>
              </w:r>
            </w:hyperlink>
            <w:r w:rsidR="00F26EBE">
              <w:rPr>
                <w:rFonts w:cs="Arial"/>
                <w:szCs w:val="20"/>
              </w:rPr>
              <w:t xml:space="preserve"> </w:t>
            </w:r>
            <w:r w:rsidR="003A7074">
              <w:rPr>
                <w:rFonts w:cs="Arial"/>
                <w:szCs w:val="20"/>
              </w:rPr>
              <w:t>&lt; (</w:t>
            </w:r>
            <w:hyperlink w:anchor="_PAT_DOB" w:history="1">
              <w:r w:rsidR="003A7074" w:rsidRPr="00EF6125">
                <w:rPr>
                  <w:rStyle w:val="Hyperlink"/>
                  <w:rFonts w:cs="Arial"/>
                  <w:szCs w:val="20"/>
                </w:rPr>
                <w:t>PAT_DOB</w:t>
              </w:r>
            </w:hyperlink>
            <w:r w:rsidR="003A7074">
              <w:rPr>
                <w:rFonts w:cs="Arial"/>
                <w:szCs w:val="20"/>
              </w:rPr>
              <w:t xml:space="preserve"> + 5 years)</w:t>
            </w:r>
            <w:r>
              <w:rPr>
                <w:rFonts w:cs="Arial"/>
                <w:szCs w:val="20"/>
              </w:rPr>
              <w:t>)</w:t>
            </w:r>
          </w:p>
          <w:p w14:paraId="2F281379" w14:textId="77777777" w:rsidR="004A12FF" w:rsidRDefault="004A12FF" w:rsidP="000D52E3">
            <w:pPr>
              <w:rPr>
                <w:rFonts w:cs="Arial"/>
                <w:szCs w:val="20"/>
              </w:rPr>
            </w:pPr>
          </w:p>
          <w:p w14:paraId="5CABDB07" w14:textId="2F7FE1C0" w:rsidR="000D52E3" w:rsidRDefault="000D52E3" w:rsidP="000D52E3">
            <w:pPr>
              <w:rPr>
                <w:rFonts w:cs="Arial"/>
                <w:szCs w:val="20"/>
              </w:rPr>
            </w:pPr>
            <w:r>
              <w:rPr>
                <w:rFonts w:cs="Arial"/>
                <w:szCs w:val="20"/>
              </w:rPr>
              <w:t>OR</w:t>
            </w:r>
          </w:p>
          <w:p w14:paraId="58043F97" w14:textId="4FA09321" w:rsidR="004A12FF" w:rsidRDefault="004A12FF" w:rsidP="000D52E3">
            <w:pPr>
              <w:rPr>
                <w:rFonts w:cs="Arial"/>
                <w:szCs w:val="20"/>
              </w:rPr>
            </w:pPr>
          </w:p>
          <w:p w14:paraId="10CA4B79" w14:textId="14ADC91A" w:rsidR="004A12FF" w:rsidRDefault="004A12FF" w:rsidP="004A12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w:t>
            </w:r>
            <w:r w:rsidR="00924788">
              <w:rPr>
                <w:rFonts w:cs="Arial"/>
                <w:szCs w:val="20"/>
              </w:rPr>
              <w:t>5</w:t>
            </w:r>
            <w:r>
              <w:rPr>
                <w:rFonts w:cs="Arial"/>
                <w:szCs w:val="20"/>
              </w:rPr>
              <w:t xml:space="preserve"> years)</w:t>
            </w:r>
          </w:p>
          <w:p w14:paraId="3BBE237E" w14:textId="77777777" w:rsidR="004A12FF" w:rsidRDefault="004A12FF" w:rsidP="004A12FF">
            <w:pPr>
              <w:rPr>
                <w:rFonts w:cs="Arial"/>
                <w:szCs w:val="20"/>
              </w:rPr>
            </w:pPr>
            <w:r>
              <w:rPr>
                <w:rFonts w:cs="Arial"/>
                <w:szCs w:val="20"/>
              </w:rPr>
              <w:t>AND</w:t>
            </w:r>
          </w:p>
          <w:p w14:paraId="08647E01" w14:textId="05AC603A" w:rsidR="004A12FF" w:rsidRDefault="004A12FF" w:rsidP="004A12FF">
            <w:pPr>
              <w:rPr>
                <w:rFonts w:cs="Arial"/>
                <w:szCs w:val="20"/>
              </w:rPr>
            </w:pPr>
            <w:r>
              <w:rPr>
                <w:rFonts w:cs="Arial"/>
                <w:szCs w:val="20"/>
              </w:rPr>
              <w:t xml:space="preserve">If </w:t>
            </w:r>
            <w:hyperlink w:anchor="_DTAPIPVCON_DAT" w:history="1">
              <w:r w:rsidR="00F26EBE" w:rsidRPr="00F26EBE">
                <w:rPr>
                  <w:rStyle w:val="Hyperlink"/>
                  <w:rFonts w:cs="Arial"/>
                  <w:szCs w:val="20"/>
                </w:rPr>
                <w:t>DTAPIPVCON_DAT</w:t>
              </w:r>
            </w:hyperlink>
            <w:r w:rsidR="00F26EBE">
              <w:rPr>
                <w:rFonts w:cs="Arial"/>
                <w:szCs w:val="20"/>
              </w:rPr>
              <w:t xml:space="preserve"> </w:t>
            </w:r>
            <w:r w:rsidR="003A7074">
              <w:rPr>
                <w:rFonts w:cs="Arial"/>
                <w:szCs w:val="20"/>
              </w:rPr>
              <w:t>&lt; (</w:t>
            </w:r>
            <w:hyperlink w:anchor="_PAT_DOB" w:history="1">
              <w:r w:rsidR="003A7074" w:rsidRPr="00EF6125">
                <w:rPr>
                  <w:rStyle w:val="Hyperlink"/>
                  <w:rFonts w:cs="Arial"/>
                  <w:szCs w:val="20"/>
                </w:rPr>
                <w:t>PAT_DOB</w:t>
              </w:r>
            </w:hyperlink>
            <w:r w:rsidR="003A7074">
              <w:rPr>
                <w:rFonts w:cs="Arial"/>
                <w:szCs w:val="20"/>
              </w:rPr>
              <w:t xml:space="preserve"> + 5 years)</w:t>
            </w:r>
            <w:r>
              <w:rPr>
                <w:rFonts w:cs="Arial"/>
                <w:szCs w:val="20"/>
              </w:rPr>
              <w:t>)</w:t>
            </w:r>
          </w:p>
          <w:p w14:paraId="5E392EEE" w14:textId="1242AF0D" w:rsidR="004A12FF" w:rsidRDefault="004A12FF" w:rsidP="000D52E3">
            <w:pPr>
              <w:rPr>
                <w:rFonts w:cs="Arial"/>
                <w:szCs w:val="20"/>
              </w:rPr>
            </w:pPr>
          </w:p>
          <w:p w14:paraId="23425287" w14:textId="26F31622" w:rsidR="004A12FF" w:rsidRDefault="004A12FF" w:rsidP="000D52E3">
            <w:pPr>
              <w:rPr>
                <w:rFonts w:cs="Arial"/>
                <w:szCs w:val="20"/>
              </w:rPr>
            </w:pPr>
            <w:r>
              <w:rPr>
                <w:rFonts w:cs="Arial"/>
                <w:szCs w:val="20"/>
              </w:rPr>
              <w:t>OR</w:t>
            </w:r>
          </w:p>
          <w:p w14:paraId="56A4E10E" w14:textId="0E5AB39A" w:rsidR="004A12FF" w:rsidRDefault="004A12FF" w:rsidP="000D52E3">
            <w:pPr>
              <w:rPr>
                <w:rFonts w:cs="Arial"/>
                <w:szCs w:val="20"/>
              </w:rPr>
            </w:pPr>
          </w:p>
          <w:p w14:paraId="0D37EB9A" w14:textId="552F93C9" w:rsidR="004A12FF" w:rsidRDefault="004A12FF" w:rsidP="004A12FF">
            <w:pPr>
              <w:rPr>
                <w:rFonts w:cs="Arial"/>
                <w:szCs w:val="20"/>
              </w:rPr>
            </w:pPr>
            <w:r>
              <w:rPr>
                <w:rFonts w:cs="Arial"/>
                <w:szCs w:val="20"/>
              </w:rPr>
              <w:t>(</w:t>
            </w:r>
            <w:r w:rsidR="00924788" w:rsidRPr="00EF6125">
              <w:rPr>
                <w:bCs/>
              </w:rPr>
              <w:t xml:space="preserve">If </w:t>
            </w:r>
            <w:hyperlink w:anchor="_DTAPIPVBOOST_DAT" w:history="1">
              <w:r w:rsidR="00F26EBE" w:rsidRPr="00F26EBE">
                <w:rPr>
                  <w:rStyle w:val="Hyperlink"/>
                  <w:bCs/>
                </w:rPr>
                <w:t>DTAPIPVBOOST_DAT</w:t>
              </w:r>
            </w:hyperlink>
            <w:r w:rsidR="00F26EBE">
              <w:rPr>
                <w:bCs/>
              </w:rPr>
              <w:t xml:space="preserve"> </w:t>
            </w:r>
            <w:r w:rsidR="00924788">
              <w:rPr>
                <w:rFonts w:cs="Arial"/>
                <w:szCs w:val="20"/>
              </w:rPr>
              <w:t>&lt; (</w:t>
            </w:r>
            <w:hyperlink w:anchor="_PAT_DOB" w:history="1">
              <w:r w:rsidR="00924788" w:rsidRPr="00EF6125">
                <w:rPr>
                  <w:rStyle w:val="Hyperlink"/>
                  <w:rFonts w:cs="Arial"/>
                  <w:szCs w:val="20"/>
                </w:rPr>
                <w:t>PAT_DOB</w:t>
              </w:r>
            </w:hyperlink>
            <w:r w:rsidR="00924788">
              <w:rPr>
                <w:rStyle w:val="Hyperlink"/>
                <w:rFonts w:cs="Arial"/>
                <w:szCs w:val="20"/>
              </w:rPr>
              <w:t xml:space="preserve"> </w:t>
            </w:r>
            <w:r w:rsidR="00924788">
              <w:rPr>
                <w:rFonts w:cs="Arial"/>
                <w:szCs w:val="20"/>
              </w:rPr>
              <w:t>+ 5 years)</w:t>
            </w:r>
          </w:p>
          <w:p w14:paraId="35562D2A" w14:textId="77777777" w:rsidR="004A12FF" w:rsidRDefault="004A12FF" w:rsidP="004A12FF">
            <w:pPr>
              <w:rPr>
                <w:rFonts w:cs="Arial"/>
                <w:szCs w:val="20"/>
              </w:rPr>
            </w:pPr>
            <w:r>
              <w:rPr>
                <w:rFonts w:cs="Arial"/>
                <w:szCs w:val="20"/>
              </w:rPr>
              <w:t>AND</w:t>
            </w:r>
          </w:p>
          <w:p w14:paraId="334F0C67" w14:textId="2D9B5614" w:rsidR="000D52E3" w:rsidRDefault="00924788" w:rsidP="000D52E3">
            <w:pPr>
              <w:rPr>
                <w:rFonts w:cs="Arial"/>
                <w:szCs w:val="20"/>
              </w:rPr>
            </w:pPr>
            <w:r>
              <w:rPr>
                <w:rFonts w:cs="Arial"/>
                <w:szCs w:val="20"/>
              </w:rPr>
              <w:t xml:space="preserve">If </w:t>
            </w:r>
            <w:hyperlink w:anchor="_MMRCON_DAT" w:history="1">
              <w:r w:rsidRPr="00924788">
                <w:rPr>
                  <w:rStyle w:val="Hyperlink"/>
                  <w:rFonts w:cs="Arial"/>
                  <w:szCs w:val="20"/>
                </w:rPr>
                <w:t>MMRCON_DAT</w:t>
              </w:r>
            </w:hyperlink>
            <w:r>
              <w:rPr>
                <w:rFonts w:cs="Arial"/>
                <w:szCs w:val="20"/>
              </w:rPr>
              <w:t xml:space="preserve"> </w:t>
            </w:r>
            <w:r w:rsidR="003A7074">
              <w:rPr>
                <w:rFonts w:cs="Arial"/>
                <w:szCs w:val="20"/>
              </w:rPr>
              <w:t>&lt; (</w:t>
            </w:r>
            <w:hyperlink w:anchor="_PAT_DOB" w:history="1">
              <w:r w:rsidR="003A7074" w:rsidRPr="00EF6125">
                <w:rPr>
                  <w:rStyle w:val="Hyperlink"/>
                  <w:rFonts w:cs="Arial"/>
                  <w:szCs w:val="20"/>
                </w:rPr>
                <w:t>PAT_DOB</w:t>
              </w:r>
            </w:hyperlink>
            <w:r w:rsidR="003A7074">
              <w:rPr>
                <w:rFonts w:cs="Arial"/>
                <w:szCs w:val="20"/>
              </w:rPr>
              <w:t xml:space="preserve"> + 5 years)</w:t>
            </w:r>
            <w:r>
              <w:rPr>
                <w:rFonts w:cs="Arial"/>
                <w:szCs w:val="20"/>
              </w:rPr>
              <w:t>)</w:t>
            </w:r>
          </w:p>
        </w:tc>
        <w:sdt>
          <w:sdtPr>
            <w:rPr>
              <w:rFonts w:cs="Arial"/>
              <w:szCs w:val="20"/>
            </w:rPr>
            <w:id w:val="8837480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9B9538" w14:textId="47BA2A72" w:rsidR="000D52E3" w:rsidRDefault="000D52E3" w:rsidP="000D52E3">
                <w:pPr>
                  <w:jc w:val="center"/>
                  <w:rPr>
                    <w:rFonts w:cs="Arial"/>
                    <w:szCs w:val="20"/>
                  </w:rPr>
                </w:pPr>
                <w:r>
                  <w:rPr>
                    <w:rFonts w:cs="Arial"/>
                    <w:szCs w:val="20"/>
                  </w:rPr>
                  <w:t>Reject</w:t>
                </w:r>
              </w:p>
            </w:tc>
          </w:sdtContent>
        </w:sdt>
        <w:sdt>
          <w:sdtPr>
            <w:rPr>
              <w:rFonts w:cs="Arial"/>
              <w:szCs w:val="20"/>
            </w:rPr>
            <w:id w:val="21443080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DB88253" w14:textId="7E60FEFF" w:rsidR="000D52E3" w:rsidRDefault="000D52E3" w:rsidP="000D52E3">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62C3B28" w14:textId="72442C0F" w:rsidR="000D52E3" w:rsidRDefault="00682281" w:rsidP="000D52E3">
            <w:pPr>
              <w:rPr>
                <w:rFonts w:cs="Arial"/>
                <w:color w:val="000000"/>
                <w:szCs w:val="20"/>
              </w:rPr>
            </w:pPr>
            <w:sdt>
              <w:sdtPr>
                <w:rPr>
                  <w:rFonts w:cs="Arial"/>
                  <w:szCs w:val="20"/>
                </w:rPr>
                <w:alias w:val="Action"/>
                <w:tag w:val="Action"/>
                <w:id w:val="-219369725"/>
                <w:comboBox>
                  <w:listItem w:value="Choose an item."/>
                  <w:listItem w:displayText="Select" w:value="Select"/>
                  <w:listItem w:displayText="Reject" w:value="Reject"/>
                  <w:listItem w:displayText="Pass to the next rule all" w:value="Pass to the next rule all"/>
                </w:comboBox>
              </w:sdtPr>
              <w:sdtEndPr/>
              <w:sdtContent>
                <w:r w:rsidR="000D52E3">
                  <w:rPr>
                    <w:rFonts w:cs="Arial"/>
                    <w:szCs w:val="20"/>
                  </w:rPr>
                  <w:t>Reject</w:t>
                </w:r>
              </w:sdtContent>
            </w:sdt>
            <w:r w:rsidR="000D52E3">
              <w:rPr>
                <w:rFonts w:cs="Arial"/>
                <w:szCs w:val="20"/>
              </w:rPr>
              <w:t xml:space="preserve"> patients passed to this rule who meet </w:t>
            </w:r>
            <w:sdt>
              <w:sdtPr>
                <w:rPr>
                  <w:rFonts w:cs="Arial"/>
                  <w:color w:val="000000"/>
                  <w:szCs w:val="20"/>
                </w:rPr>
                <w:alias w:val="Criteria"/>
                <w:tag w:val="Criteria"/>
                <w:id w:val="15484932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A12FF">
                  <w:rPr>
                    <w:rFonts w:cs="Arial"/>
                    <w:color w:val="000000"/>
                    <w:szCs w:val="20"/>
                  </w:rPr>
                  <w:t>any of the criteria</w:t>
                </w:r>
              </w:sdtContent>
            </w:sdt>
            <w:r w:rsidR="000D52E3">
              <w:rPr>
                <w:rFonts w:cs="Arial"/>
                <w:szCs w:val="20"/>
              </w:rPr>
              <w:t xml:space="preserve"> below:</w:t>
            </w:r>
          </w:p>
          <w:p w14:paraId="09E62668" w14:textId="101289C4" w:rsidR="000D52E3" w:rsidRDefault="004A12FF" w:rsidP="000D52E3">
            <w:pPr>
              <w:pStyle w:val="ListParagraph"/>
              <w:numPr>
                <w:ilvl w:val="0"/>
                <w:numId w:val="20"/>
              </w:numPr>
              <w:ind w:left="459" w:hanging="283"/>
              <w:rPr>
                <w:rFonts w:cs="Arial"/>
                <w:color w:val="000000"/>
                <w:szCs w:val="20"/>
              </w:rPr>
            </w:pPr>
            <w:r>
              <w:rPr>
                <w:rFonts w:cs="Arial"/>
                <w:color w:val="000000"/>
                <w:szCs w:val="20"/>
              </w:rPr>
              <w:t xml:space="preserve">Both MMR and </w:t>
            </w:r>
            <w:r w:rsidRPr="00984040">
              <w:t>DTaP/IPV</w:t>
            </w:r>
            <w:r>
              <w:t xml:space="preserve"> are contraindicated</w:t>
            </w:r>
            <w:r w:rsidR="003A7074">
              <w:t xml:space="preserve"> before the patient’s 5</w:t>
            </w:r>
            <w:r w:rsidR="003A7074" w:rsidRPr="003A7074">
              <w:rPr>
                <w:vertAlign w:val="superscript"/>
              </w:rPr>
              <w:t>th</w:t>
            </w:r>
            <w:r w:rsidR="003A7074">
              <w:t xml:space="preserve"> birthday</w:t>
            </w:r>
            <w:r>
              <w:t>.</w:t>
            </w:r>
          </w:p>
          <w:p w14:paraId="5D5C1216" w14:textId="3BC2ABE9" w:rsidR="000D52E3" w:rsidRPr="004A12FF" w:rsidRDefault="004A12FF" w:rsidP="000D52E3">
            <w:pPr>
              <w:pStyle w:val="ListParagraph"/>
              <w:numPr>
                <w:ilvl w:val="0"/>
                <w:numId w:val="20"/>
              </w:numPr>
              <w:ind w:left="459" w:hanging="283"/>
              <w:rPr>
                <w:rFonts w:cs="Arial"/>
                <w:color w:val="000000"/>
                <w:szCs w:val="20"/>
              </w:rPr>
            </w:pPr>
            <w:r>
              <w:rPr>
                <w:rFonts w:cs="Arial"/>
                <w:color w:val="000000"/>
                <w:szCs w:val="20"/>
              </w:rPr>
              <w:t xml:space="preserve">Patient received 2 doses of MMR but the </w:t>
            </w:r>
            <w:r w:rsidRPr="00984040">
              <w:t>DTaP/IPV</w:t>
            </w:r>
            <w:r>
              <w:t xml:space="preserve"> vaccine is contraindicated</w:t>
            </w:r>
            <w:r w:rsidR="003A7074">
              <w:t xml:space="preserve"> before the patient’s 5</w:t>
            </w:r>
            <w:r w:rsidR="003A7074" w:rsidRPr="003A7074">
              <w:rPr>
                <w:vertAlign w:val="superscript"/>
              </w:rPr>
              <w:t>th</w:t>
            </w:r>
            <w:r w:rsidR="003A7074">
              <w:t xml:space="preserve"> birthday</w:t>
            </w:r>
            <w:r>
              <w:t>.</w:t>
            </w:r>
          </w:p>
          <w:p w14:paraId="763BF8A4" w14:textId="4B893F24" w:rsidR="004A12FF" w:rsidRPr="00D3549F" w:rsidRDefault="004A12FF" w:rsidP="00D3549F">
            <w:pPr>
              <w:pStyle w:val="ListParagraph"/>
              <w:numPr>
                <w:ilvl w:val="0"/>
                <w:numId w:val="20"/>
              </w:numPr>
              <w:ind w:left="459" w:hanging="283"/>
              <w:rPr>
                <w:rFonts w:cs="Arial"/>
                <w:color w:val="000000"/>
                <w:szCs w:val="20"/>
              </w:rPr>
            </w:pPr>
            <w:r>
              <w:rPr>
                <w:rFonts w:cs="Arial"/>
                <w:color w:val="000000"/>
                <w:szCs w:val="20"/>
              </w:rPr>
              <w:t xml:space="preserve">Patient received a </w:t>
            </w:r>
            <w:r w:rsidRPr="00984040">
              <w:t>reinforcing dose of DTaP/</w:t>
            </w:r>
            <w:r w:rsidR="003F3D1E" w:rsidRPr="00984040">
              <w:t>IPV,</w:t>
            </w:r>
            <w:r w:rsidRPr="00984040">
              <w:t xml:space="preserve"> </w:t>
            </w:r>
            <w:r>
              <w:rPr>
                <w:rFonts w:cs="Arial"/>
                <w:color w:val="000000"/>
                <w:szCs w:val="20"/>
              </w:rPr>
              <w:t xml:space="preserve">but the </w:t>
            </w:r>
            <w:r>
              <w:t>MMR vaccine is contraindicated</w:t>
            </w:r>
            <w:r w:rsidR="003A7074">
              <w:t xml:space="preserve"> before the patient’s 5</w:t>
            </w:r>
            <w:r w:rsidR="003A7074" w:rsidRPr="003A7074">
              <w:rPr>
                <w:vertAlign w:val="superscript"/>
              </w:rPr>
              <w:t>th</w:t>
            </w:r>
            <w:r w:rsidR="003A7074">
              <w:t xml:space="preserve"> birthday</w:t>
            </w:r>
            <w:r>
              <w:t>.</w:t>
            </w:r>
          </w:p>
          <w:p w14:paraId="6A6C8317" w14:textId="312112BB" w:rsidR="000D52E3" w:rsidRDefault="00682281" w:rsidP="000D52E3">
            <w:pPr>
              <w:rPr>
                <w:rFonts w:cs="Arial"/>
                <w:szCs w:val="20"/>
              </w:rPr>
            </w:pPr>
            <w:sdt>
              <w:sdtPr>
                <w:rPr>
                  <w:rFonts w:cs="Arial"/>
                  <w:szCs w:val="20"/>
                </w:rPr>
                <w:alias w:val="Action"/>
                <w:tag w:val="Action"/>
                <w:id w:val="-4069228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12FF">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5FEDFA7F" w14:textId="77777777" w:rsidR="000D52E3" w:rsidRPr="009C295B" w:rsidRDefault="000D52E3" w:rsidP="000D52E3">
            <w:pPr>
              <w:rPr>
                <w:rFonts w:cs="Arial"/>
                <w:color w:val="FFFFFF"/>
                <w:szCs w:val="20"/>
              </w:rPr>
            </w:pPr>
          </w:p>
        </w:tc>
      </w:tr>
      <w:tr w:rsidR="001470FF" w:rsidRPr="000C07C2" w14:paraId="368A88D5" w14:textId="77777777" w:rsidTr="00665FDB">
        <w:trPr>
          <w:trHeight w:val="28"/>
        </w:trPr>
        <w:tc>
          <w:tcPr>
            <w:tcW w:w="14142" w:type="dxa"/>
            <w:gridSpan w:val="5"/>
            <w:tcBorders>
              <w:right w:val="single" w:sz="4" w:space="0" w:color="auto"/>
            </w:tcBorders>
            <w:tcMar>
              <w:top w:w="57" w:type="dxa"/>
              <w:bottom w:w="57" w:type="dxa"/>
            </w:tcMar>
            <w:vAlign w:val="center"/>
          </w:tcPr>
          <w:p w14:paraId="0C8EA548" w14:textId="77777777" w:rsidR="001470FF" w:rsidRPr="002B4844" w:rsidRDefault="001470FF" w:rsidP="001470FF">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76771ED" w14:textId="77777777" w:rsidR="001470FF" w:rsidRPr="009C295B" w:rsidRDefault="001470FF" w:rsidP="001470FF">
            <w:pPr>
              <w:rPr>
                <w:rFonts w:cs="Arial"/>
                <w:i/>
                <w:color w:val="FFFFFF"/>
                <w:szCs w:val="20"/>
              </w:rPr>
            </w:pPr>
          </w:p>
        </w:tc>
      </w:tr>
    </w:tbl>
    <w:p w14:paraId="7BB03741" w14:textId="77777777" w:rsidR="00665FDB" w:rsidRDefault="00665FDB" w:rsidP="00665FDB">
      <w:pPr>
        <w:pStyle w:val="CommentText"/>
        <w:rPr>
          <w:rFonts w:cs="Arial"/>
        </w:rPr>
      </w:pPr>
    </w:p>
    <w:p w14:paraId="3244BDB0" w14:textId="77777777" w:rsidR="00665FDB" w:rsidRPr="000C07C2" w:rsidRDefault="00665FDB"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665FDB" w:rsidRPr="000C07C2" w14:paraId="788B7CDC" w14:textId="77777777" w:rsidTr="00665FDB">
        <w:trPr>
          <w:trHeight w:val="38"/>
        </w:trPr>
        <w:tc>
          <w:tcPr>
            <w:tcW w:w="14142" w:type="dxa"/>
            <w:gridSpan w:val="5"/>
            <w:tcBorders>
              <w:right w:val="single" w:sz="4" w:space="0" w:color="auto"/>
            </w:tcBorders>
            <w:shd w:val="clear" w:color="auto" w:fill="424D58"/>
            <w:tcMar>
              <w:top w:w="57" w:type="dxa"/>
              <w:bottom w:w="57" w:type="dxa"/>
            </w:tcMar>
            <w:vAlign w:val="center"/>
          </w:tcPr>
          <w:p w14:paraId="122DD332"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30BD8DE" w14:textId="77777777" w:rsidR="00665FDB" w:rsidRPr="009C295B" w:rsidRDefault="00665FDB" w:rsidP="00665FDB">
            <w:pPr>
              <w:rPr>
                <w:rFonts w:cs="Arial"/>
                <w:b/>
                <w:iCs/>
                <w:color w:val="FFFFFF"/>
                <w:sz w:val="12"/>
                <w:szCs w:val="20"/>
              </w:rPr>
            </w:pPr>
          </w:p>
        </w:tc>
      </w:tr>
      <w:tr w:rsidR="00665FDB" w:rsidRPr="000C07C2" w14:paraId="6F04348C" w14:textId="77777777" w:rsidTr="00665FDB">
        <w:trPr>
          <w:trHeight w:val="454"/>
        </w:trPr>
        <w:tc>
          <w:tcPr>
            <w:tcW w:w="943" w:type="dxa"/>
            <w:shd w:val="clear" w:color="auto" w:fill="424D58"/>
            <w:tcMar>
              <w:top w:w="57" w:type="dxa"/>
              <w:bottom w:w="57" w:type="dxa"/>
            </w:tcMar>
            <w:vAlign w:val="center"/>
          </w:tcPr>
          <w:p w14:paraId="1A41F751"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FB99E7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F0206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BCE2407"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E48EEE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F028710" w14:textId="77777777" w:rsidR="00665FDB" w:rsidRPr="009C295B" w:rsidRDefault="00665FDB" w:rsidP="00665FDB">
            <w:pPr>
              <w:jc w:val="center"/>
              <w:rPr>
                <w:rFonts w:cs="Arial"/>
                <w:iCs/>
                <w:color w:val="FFFFFF"/>
                <w:sz w:val="12"/>
                <w:szCs w:val="20"/>
              </w:rPr>
            </w:pPr>
          </w:p>
        </w:tc>
      </w:tr>
      <w:tr w:rsidR="00924788" w:rsidRPr="000C07C2" w14:paraId="189BC352" w14:textId="77777777" w:rsidTr="00665FDB">
        <w:trPr>
          <w:trHeight w:val="454"/>
        </w:trPr>
        <w:tc>
          <w:tcPr>
            <w:tcW w:w="943" w:type="dxa"/>
            <w:tcMar>
              <w:top w:w="57" w:type="dxa"/>
              <w:bottom w:w="57" w:type="dxa"/>
            </w:tcMar>
            <w:vAlign w:val="center"/>
          </w:tcPr>
          <w:p w14:paraId="0F60C07F" w14:textId="77777777" w:rsidR="00924788" w:rsidRPr="000C07C2" w:rsidRDefault="00924788" w:rsidP="00924788">
            <w:pPr>
              <w:numPr>
                <w:ilvl w:val="0"/>
                <w:numId w:val="30"/>
              </w:numPr>
              <w:jc w:val="center"/>
              <w:rPr>
                <w:rFonts w:cs="Arial"/>
                <w:szCs w:val="20"/>
              </w:rPr>
            </w:pPr>
          </w:p>
        </w:tc>
        <w:tc>
          <w:tcPr>
            <w:tcW w:w="5261" w:type="dxa"/>
            <w:tcMar>
              <w:top w:w="57" w:type="dxa"/>
              <w:bottom w:w="57" w:type="dxa"/>
            </w:tcMar>
            <w:vAlign w:val="center"/>
          </w:tcPr>
          <w:p w14:paraId="0B2D6FD6" w14:textId="77777777" w:rsidR="00924788" w:rsidRDefault="00924788" w:rsidP="00924788">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692812D2" w14:textId="77777777" w:rsidR="00924788" w:rsidRDefault="00924788" w:rsidP="00924788">
            <w:pPr>
              <w:rPr>
                <w:rFonts w:cs="Arial"/>
                <w:szCs w:val="20"/>
              </w:rPr>
            </w:pPr>
            <w:r>
              <w:rPr>
                <w:rFonts w:cs="Arial"/>
                <w:szCs w:val="20"/>
              </w:rPr>
              <w:t>AND</w:t>
            </w:r>
          </w:p>
          <w:p w14:paraId="0DC56F54" w14:textId="11A063D1" w:rsidR="00924788" w:rsidRPr="000C07C2" w:rsidRDefault="00924788" w:rsidP="00924788">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Pr>
                <w:rFonts w:cs="Arial"/>
                <w:szCs w:val="20"/>
              </w:rPr>
              <w:t>&lt; (</w:t>
            </w:r>
            <w:hyperlink w:anchor="_PAT_DOB" w:history="1">
              <w:r w:rsidRPr="00EF6125">
                <w:rPr>
                  <w:rStyle w:val="Hyperlink"/>
                  <w:rFonts w:cs="Arial"/>
                  <w:szCs w:val="20"/>
                </w:rPr>
                <w:t>PAT_DOB</w:t>
              </w:r>
            </w:hyperlink>
            <w:r>
              <w:rPr>
                <w:rStyle w:val="Hyperlink"/>
                <w:rFonts w:cs="Arial"/>
                <w:szCs w:val="20"/>
              </w:rPr>
              <w:t xml:space="preserve"> </w:t>
            </w:r>
            <w:r>
              <w:rPr>
                <w:rFonts w:cs="Arial"/>
                <w:szCs w:val="20"/>
              </w:rPr>
              <w:t>+ 5 years)</w:t>
            </w:r>
          </w:p>
        </w:tc>
        <w:sdt>
          <w:sdtPr>
            <w:rPr>
              <w:rFonts w:cs="Arial"/>
              <w:szCs w:val="20"/>
            </w:rPr>
            <w:id w:val="60222982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A4C9CEA" w14:textId="10C42109" w:rsidR="00924788" w:rsidRPr="000C07C2" w:rsidRDefault="00924788" w:rsidP="00924788">
                <w:pPr>
                  <w:jc w:val="center"/>
                  <w:rPr>
                    <w:rFonts w:cs="Arial"/>
                    <w:szCs w:val="20"/>
                  </w:rPr>
                </w:pPr>
                <w:r>
                  <w:rPr>
                    <w:rFonts w:cs="Arial"/>
                    <w:szCs w:val="20"/>
                  </w:rPr>
                  <w:t>Select</w:t>
                </w:r>
              </w:p>
            </w:tc>
          </w:sdtContent>
        </w:sdt>
        <w:sdt>
          <w:sdtPr>
            <w:rPr>
              <w:rFonts w:cs="Arial"/>
              <w:szCs w:val="20"/>
            </w:rPr>
            <w:id w:val="-71242292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82CAE14" w14:textId="1D0D178A" w:rsidR="00924788" w:rsidRPr="000C07C2" w:rsidRDefault="00924788" w:rsidP="00924788">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08E791C" w14:textId="5BF9B51E" w:rsidR="00924788" w:rsidRDefault="00682281" w:rsidP="00924788">
            <w:pPr>
              <w:rPr>
                <w:rFonts w:cs="Arial"/>
                <w:color w:val="000000"/>
                <w:szCs w:val="20"/>
              </w:rPr>
            </w:pPr>
            <w:sdt>
              <w:sdtPr>
                <w:rPr>
                  <w:rFonts w:cs="Arial"/>
                  <w:szCs w:val="20"/>
                </w:rPr>
                <w:alias w:val="Action"/>
                <w:tag w:val="Action"/>
                <w:id w:val="70714022"/>
                <w:comboBox>
                  <w:listItem w:value="Choose an item."/>
                  <w:listItem w:displayText="Select" w:value="Select"/>
                  <w:listItem w:displayText="Reject" w:value="Reject"/>
                  <w:listItem w:displayText="Pass to the next rule all" w:value="Pass to the next rule all"/>
                </w:comboBox>
              </w:sdtPr>
              <w:sdtEndPr/>
              <w:sdtContent>
                <w:r w:rsidR="00924788">
                  <w:rPr>
                    <w:rFonts w:cs="Arial"/>
                    <w:szCs w:val="20"/>
                  </w:rPr>
                  <w:t>Select</w:t>
                </w:r>
              </w:sdtContent>
            </w:sdt>
            <w:r w:rsidR="00924788">
              <w:rPr>
                <w:rFonts w:cs="Arial"/>
                <w:szCs w:val="20"/>
              </w:rPr>
              <w:t xml:space="preserve"> patients from the denominator who had both of the following:</w:t>
            </w:r>
          </w:p>
          <w:p w14:paraId="3CFE20D7" w14:textId="77777777" w:rsidR="00AC456C" w:rsidRPr="001470FF" w:rsidRDefault="00AC456C" w:rsidP="00AC456C">
            <w:pPr>
              <w:pStyle w:val="ListParagraph"/>
              <w:numPr>
                <w:ilvl w:val="0"/>
                <w:numId w:val="20"/>
              </w:numPr>
              <w:ind w:left="459" w:hanging="283"/>
              <w:rPr>
                <w:rFonts w:cs="Arial"/>
                <w:color w:val="000000"/>
                <w:szCs w:val="20"/>
              </w:rPr>
            </w:pPr>
            <w:r>
              <w:rPr>
                <w:rFonts w:cs="Arial"/>
                <w:color w:val="000000"/>
                <w:szCs w:val="20"/>
              </w:rPr>
              <w:t>Two doses of MMR vaccine</w:t>
            </w:r>
            <w:r>
              <w:rPr>
                <w:rFonts w:cs="Arial"/>
                <w:szCs w:val="20"/>
              </w:rPr>
              <w:t xml:space="preserve"> whilst they were aged at least 1 year and less than 5 years of age.</w:t>
            </w:r>
          </w:p>
          <w:p w14:paraId="7C3E9C5D" w14:textId="7C878809" w:rsidR="00AC456C" w:rsidRPr="001470FF" w:rsidRDefault="00AC456C" w:rsidP="00AC456C">
            <w:pPr>
              <w:pStyle w:val="ListParagraph"/>
              <w:numPr>
                <w:ilvl w:val="0"/>
                <w:numId w:val="20"/>
              </w:numPr>
              <w:ind w:left="459" w:hanging="283"/>
              <w:rPr>
                <w:rFonts w:cs="Arial"/>
                <w:color w:val="000000"/>
                <w:szCs w:val="20"/>
              </w:rPr>
            </w:pPr>
            <w:r>
              <w:t>A booster dose of DTa</w:t>
            </w:r>
            <w:r w:rsidR="00D3549F">
              <w:t>P</w:t>
            </w:r>
            <w:r>
              <w:t xml:space="preserve">/IPV vaccine* </w:t>
            </w:r>
            <w:r>
              <w:rPr>
                <w:rFonts w:cs="Arial"/>
                <w:szCs w:val="20"/>
              </w:rPr>
              <w:t>whilst they were less than 5 years of age.</w:t>
            </w:r>
          </w:p>
          <w:p w14:paraId="73D1913E" w14:textId="4E2238C4" w:rsidR="00924788" w:rsidRPr="000C07C2" w:rsidRDefault="00682281" w:rsidP="00AC456C">
            <w:pPr>
              <w:rPr>
                <w:rFonts w:cs="Arial"/>
                <w:color w:val="000000"/>
                <w:szCs w:val="20"/>
              </w:rPr>
            </w:pPr>
            <w:sdt>
              <w:sdtPr>
                <w:rPr>
                  <w:rFonts w:cs="Arial"/>
                  <w:szCs w:val="20"/>
                </w:rPr>
                <w:alias w:val="Action"/>
                <w:tag w:val="Action"/>
                <w:id w:val="-1240406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456C">
                  <w:rPr>
                    <w:rFonts w:cs="Arial"/>
                    <w:szCs w:val="20"/>
                  </w:rPr>
                  <w:t>Reject the remaining patients.</w:t>
                </w:r>
              </w:sdtContent>
            </w:sdt>
            <w:r w:rsidR="00AC456C">
              <w:rPr>
                <w:rFonts w:cs="Arial"/>
                <w:szCs w:val="20"/>
              </w:rPr>
              <w:br/>
            </w:r>
            <w:r w:rsidR="00AC456C">
              <w:rPr>
                <w:rFonts w:cs="Arial"/>
                <w:szCs w:val="20"/>
              </w:rPr>
              <w:br/>
            </w:r>
            <w:r w:rsidR="00AC456C">
              <w:rPr>
                <w:rFonts w:cs="Arial"/>
                <w:i/>
                <w:iCs/>
                <w:szCs w:val="20"/>
              </w:rPr>
              <w:t>*</w:t>
            </w:r>
            <w:r w:rsidR="00AC456C" w:rsidRPr="00924788">
              <w:rPr>
                <w:rFonts w:cs="Arial"/>
                <w:i/>
                <w:iCs/>
                <w:szCs w:val="20"/>
              </w:rPr>
              <w:t xml:space="preserve">Note: The </w:t>
            </w:r>
            <w:r w:rsidR="00AC456C" w:rsidRPr="00924788">
              <w:rPr>
                <w:i/>
                <w:iCs/>
              </w:rPr>
              <w:t>DTap/IPV vaccine must be explicitly coded as a booster dose.</w:t>
            </w:r>
          </w:p>
        </w:tc>
        <w:tc>
          <w:tcPr>
            <w:tcW w:w="850" w:type="dxa"/>
            <w:tcBorders>
              <w:top w:val="nil"/>
              <w:left w:val="single" w:sz="4" w:space="0" w:color="auto"/>
              <w:bottom w:val="nil"/>
              <w:right w:val="nil"/>
            </w:tcBorders>
            <w:shd w:val="clear" w:color="auto" w:fill="auto"/>
          </w:tcPr>
          <w:p w14:paraId="49BDFCE5" w14:textId="77777777" w:rsidR="00924788" w:rsidRPr="009C295B" w:rsidRDefault="00924788" w:rsidP="00924788">
            <w:pPr>
              <w:rPr>
                <w:rFonts w:cs="Arial"/>
                <w:color w:val="FFFFFF"/>
                <w:szCs w:val="20"/>
              </w:rPr>
            </w:pPr>
          </w:p>
        </w:tc>
      </w:tr>
      <w:tr w:rsidR="00924788" w:rsidRPr="000C07C2" w14:paraId="133F3E9B" w14:textId="77777777" w:rsidTr="00665FDB">
        <w:trPr>
          <w:trHeight w:val="28"/>
        </w:trPr>
        <w:tc>
          <w:tcPr>
            <w:tcW w:w="14142" w:type="dxa"/>
            <w:gridSpan w:val="5"/>
            <w:tcBorders>
              <w:right w:val="single" w:sz="4" w:space="0" w:color="auto"/>
            </w:tcBorders>
            <w:tcMar>
              <w:top w:w="57" w:type="dxa"/>
              <w:bottom w:w="57" w:type="dxa"/>
            </w:tcMar>
            <w:vAlign w:val="center"/>
          </w:tcPr>
          <w:p w14:paraId="52A83748" w14:textId="77777777" w:rsidR="00924788" w:rsidRPr="002B4844" w:rsidRDefault="00924788" w:rsidP="00924788">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A5D958F" w14:textId="77777777" w:rsidR="00924788" w:rsidRPr="009C295B" w:rsidRDefault="00924788" w:rsidP="00924788">
            <w:pPr>
              <w:rPr>
                <w:rFonts w:cs="Arial"/>
                <w:i/>
                <w:color w:val="FFFFFF"/>
                <w:szCs w:val="20"/>
              </w:rPr>
            </w:pPr>
          </w:p>
        </w:tc>
      </w:tr>
    </w:tbl>
    <w:p w14:paraId="7C5187DD" w14:textId="77777777" w:rsidR="00665FDB" w:rsidRPr="000C07C2" w:rsidRDefault="00665FDB" w:rsidP="00665FDB">
      <w:pPr>
        <w:rPr>
          <w:rFonts w:cs="Arial"/>
          <w:b/>
          <w:szCs w:val="20"/>
        </w:rPr>
      </w:pPr>
    </w:p>
    <w:p w14:paraId="5ED61508" w14:textId="77777777" w:rsidR="00665FDB" w:rsidRDefault="00665FDB" w:rsidP="00665FDB">
      <w:pPr>
        <w:rPr>
          <w:rFonts w:cs="Arial"/>
          <w:b/>
          <w:szCs w:val="20"/>
        </w:rPr>
      </w:pPr>
    </w:p>
    <w:p w14:paraId="69071565" w14:textId="66413FF6" w:rsidR="00665FDB" w:rsidRDefault="00665FDB">
      <w:pPr>
        <w:rPr>
          <w:rFonts w:cs="Arial"/>
          <w:b/>
          <w:szCs w:val="20"/>
        </w:rPr>
      </w:pPr>
      <w:r>
        <w:rPr>
          <w:rFonts w:cs="Arial"/>
          <w:b/>
          <w:szCs w:val="20"/>
        </w:rPr>
        <w:br w:type="page"/>
      </w:r>
    </w:p>
    <w:p w14:paraId="755F34FB" w14:textId="77777777" w:rsidR="00665FDB" w:rsidRPr="00414A07" w:rsidRDefault="00665FDB" w:rsidP="00665FDB"/>
    <w:tbl>
      <w:tblPr>
        <w:tblStyle w:val="TableGrid"/>
        <w:tblW w:w="14992" w:type="dxa"/>
        <w:tblLook w:val="04A0" w:firstRow="1" w:lastRow="0" w:firstColumn="1" w:lastColumn="0" w:noHBand="0" w:noVBand="1"/>
      </w:tblPr>
      <w:tblGrid>
        <w:gridCol w:w="1668"/>
        <w:gridCol w:w="9780"/>
        <w:gridCol w:w="2694"/>
        <w:gridCol w:w="850"/>
      </w:tblGrid>
      <w:tr w:rsidR="00665FDB" w14:paraId="32EBAD35" w14:textId="77777777" w:rsidTr="00665FDB">
        <w:trPr>
          <w:trHeight w:val="227"/>
        </w:trPr>
        <w:tc>
          <w:tcPr>
            <w:tcW w:w="1668" w:type="dxa"/>
            <w:shd w:val="clear" w:color="auto" w:fill="005EB8"/>
            <w:tcMar>
              <w:top w:w="57" w:type="dxa"/>
              <w:bottom w:w="57" w:type="dxa"/>
            </w:tcMar>
            <w:vAlign w:val="center"/>
          </w:tcPr>
          <w:p w14:paraId="60806B82" w14:textId="77777777" w:rsidR="00665FDB" w:rsidRPr="00F513D1" w:rsidRDefault="00665FDB" w:rsidP="00665FD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9A93604" w14:textId="77777777" w:rsidR="00665FDB" w:rsidRPr="002F3AEE" w:rsidRDefault="00665FDB" w:rsidP="00665FD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B89FE7D" w14:textId="77777777" w:rsidR="00665FDB" w:rsidRPr="00ED4206" w:rsidRDefault="00665FDB"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F4BC60" w14:textId="77777777" w:rsidR="00665FDB" w:rsidRPr="00ED4206" w:rsidRDefault="00665FDB" w:rsidP="00665FDB">
            <w:pPr>
              <w:pStyle w:val="CommentText"/>
              <w:rPr>
                <w:rFonts w:cs="Arial"/>
                <w:color w:val="FAFCFC" w:themeColor="background1"/>
              </w:rPr>
            </w:pPr>
            <w:r w:rsidRPr="00E82F09">
              <w:rPr>
                <w:rFonts w:cs="Arial"/>
                <w:color w:val="FAFCFC" w:themeColor="background1"/>
                <w:sz w:val="8"/>
                <w:szCs w:val="6"/>
              </w:rPr>
              <w:t>SDS use only: Version</w:t>
            </w:r>
          </w:p>
        </w:tc>
      </w:tr>
      <w:bookmarkStart w:id="142" w:name="_Toc67388360"/>
      <w:tr w:rsidR="00145ED8" w14:paraId="17BB31DD" w14:textId="77777777" w:rsidTr="00665FDB">
        <w:trPr>
          <w:trHeight w:val="454"/>
        </w:trPr>
        <w:tc>
          <w:tcPr>
            <w:tcW w:w="1668" w:type="dxa"/>
            <w:tcMar>
              <w:top w:w="57" w:type="dxa"/>
              <w:bottom w:w="57" w:type="dxa"/>
            </w:tcMar>
            <w:vAlign w:val="center"/>
          </w:tcPr>
          <w:p w14:paraId="1660872C" w14:textId="62F870F0" w:rsidR="00145ED8" w:rsidRDefault="00682281" w:rsidP="00145ED8">
            <w:pPr>
              <w:pStyle w:val="Heading3"/>
              <w:rPr>
                <w:rFonts w:cs="Arial"/>
              </w:rPr>
            </w:pPr>
            <w:sdt>
              <w:sdtPr>
                <w:rPr>
                  <w:sz w:val="20"/>
                </w:rPr>
                <w:alias w:val="Category"/>
                <w:tag w:val=""/>
                <w:id w:val="-1483995629"/>
                <w:dataBinding w:prefixMappings="xmlns:ns0='http://purl.org/dc/elements/1.1/' xmlns:ns1='http://schemas.openxmlformats.org/package/2006/metadata/core-properties' " w:xpath="/ns1:coreProperties[1]/ns1:category[1]" w:storeItemID="{6C3C8BC8-F283-45AE-878A-BAB7291924A1}"/>
                <w:text/>
              </w:sdtPr>
              <w:sdtEndPr/>
              <w:sdtContent>
                <w:r w:rsidR="00145ED8">
                  <w:rPr>
                    <w:sz w:val="20"/>
                  </w:rPr>
                  <w:t>VI</w:t>
                </w:r>
              </w:sdtContent>
            </w:sdt>
            <w:r w:rsidR="00145ED8">
              <w:rPr>
                <w:sz w:val="20"/>
              </w:rPr>
              <w:t>00</w:t>
            </w:r>
            <w:r w:rsidR="00145ED8" w:rsidRPr="00145ED8">
              <w:rPr>
                <w:sz w:val="20"/>
                <w:szCs w:val="18"/>
              </w:rPr>
              <w:t>4</w:t>
            </w:r>
            <w:bookmarkEnd w:id="142"/>
          </w:p>
        </w:tc>
        <w:tc>
          <w:tcPr>
            <w:tcW w:w="9780" w:type="dxa"/>
            <w:tcMar>
              <w:top w:w="57" w:type="dxa"/>
              <w:bottom w:w="57" w:type="dxa"/>
            </w:tcMar>
            <w:vAlign w:val="center"/>
          </w:tcPr>
          <w:p w14:paraId="102E7050" w14:textId="6B9E6C12" w:rsidR="00145ED8" w:rsidRPr="00665FDB" w:rsidRDefault="00145ED8" w:rsidP="00145ED8">
            <w:r w:rsidRPr="00984040">
              <w:t xml:space="preserve">The percentage of patients who reached </w:t>
            </w:r>
            <w:r>
              <w:t>80</w:t>
            </w:r>
            <w:r w:rsidRPr="00984040">
              <w:t xml:space="preserve"> years old in the preceding 12 months, who have received a shingles vaccine between the ages of 70 and </w:t>
            </w:r>
            <w:r>
              <w:t>79</w:t>
            </w:r>
            <w:r w:rsidRPr="00984040">
              <w:t xml:space="preserve"> years.</w:t>
            </w:r>
          </w:p>
        </w:tc>
        <w:tc>
          <w:tcPr>
            <w:tcW w:w="2694" w:type="dxa"/>
            <w:tcBorders>
              <w:right w:val="single" w:sz="4" w:space="0" w:color="auto"/>
            </w:tcBorders>
            <w:tcMar>
              <w:top w:w="57" w:type="dxa"/>
              <w:bottom w:w="57" w:type="dxa"/>
            </w:tcMar>
            <w:vAlign w:val="center"/>
          </w:tcPr>
          <w:p w14:paraId="609771EC" w14:textId="286C5B77" w:rsidR="00145ED8" w:rsidRPr="00203A98" w:rsidRDefault="00682281" w:rsidP="00145ED8">
            <w:pPr>
              <w:rPr>
                <w:rStyle w:val="Hyperlink"/>
              </w:rPr>
            </w:pPr>
            <w:hyperlink w:anchor="_VICX004" w:history="1">
              <w:sdt>
                <w:sdtPr>
                  <w:rPr>
                    <w:rStyle w:val="Hyperlink"/>
                  </w:rPr>
                  <w:alias w:val="Category"/>
                  <w:tag w:val=""/>
                  <w:id w:val="-9662753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5ED8" w:rsidRPr="00145ED8">
                    <w:rPr>
                      <w:rStyle w:val="Hyperlink"/>
                    </w:rPr>
                    <w:t>VI</w:t>
                  </w:r>
                </w:sdtContent>
              </w:sdt>
              <w:r w:rsidR="00145ED8" w:rsidRPr="00145ED8">
                <w:rPr>
                  <w:rStyle w:val="Hyperlink"/>
                </w:rPr>
                <w:t>CX004</w:t>
              </w:r>
            </w:hyperlink>
          </w:p>
        </w:tc>
        <w:tc>
          <w:tcPr>
            <w:tcW w:w="850" w:type="dxa"/>
            <w:tcBorders>
              <w:top w:val="nil"/>
              <w:left w:val="single" w:sz="4" w:space="0" w:color="auto"/>
              <w:bottom w:val="nil"/>
              <w:right w:val="nil"/>
            </w:tcBorders>
            <w:shd w:val="clear" w:color="auto" w:fill="auto"/>
          </w:tcPr>
          <w:p w14:paraId="2CFA41CD" w14:textId="77777777" w:rsidR="00145ED8" w:rsidRPr="00E916F3" w:rsidRDefault="00145ED8" w:rsidP="00145ED8">
            <w:pPr>
              <w:rPr>
                <w:color w:val="FAFCFC" w:themeColor="background1"/>
              </w:rPr>
            </w:pPr>
            <w:r w:rsidRPr="00E916F3">
              <w:rPr>
                <w:color w:val="FAFCFC" w:themeColor="background1"/>
                <w:szCs w:val="6"/>
              </w:rPr>
              <w:t>100</w:t>
            </w:r>
          </w:p>
        </w:tc>
      </w:tr>
    </w:tbl>
    <w:p w14:paraId="03749D57" w14:textId="77777777" w:rsidR="00665FDB" w:rsidRDefault="00665FDB" w:rsidP="00665FDB">
      <w:pPr>
        <w:pStyle w:val="CommentText"/>
        <w:rPr>
          <w:rFonts w:cs="Arial"/>
        </w:rPr>
      </w:pPr>
    </w:p>
    <w:sdt>
      <w:sdtPr>
        <w:rPr>
          <w:rFonts w:cs="Arial"/>
          <w:sz w:val="24"/>
          <w:szCs w:val="24"/>
        </w:rPr>
        <w:alias w:val="Choose indicator type"/>
        <w:tag w:val="Choose indicator type"/>
        <w:id w:val="1334568553"/>
        <w:placeholder>
          <w:docPart w:val="7486BA9A0B9C424BA18A97FBBE309D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C4D2F8" w14:textId="3A04DCC1" w:rsidR="00665FDB" w:rsidRPr="0067467E" w:rsidRDefault="001470FF"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38DE4F0F" w14:textId="77777777" w:rsidR="00665FDB" w:rsidRPr="00517260" w:rsidRDefault="00665FDB"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5216"/>
        <w:gridCol w:w="1129"/>
        <w:gridCol w:w="1184"/>
        <w:gridCol w:w="5674"/>
        <w:gridCol w:w="849"/>
      </w:tblGrid>
      <w:tr w:rsidR="00665FDB" w:rsidRPr="000C07C2" w14:paraId="7FF9B65A" w14:textId="77777777" w:rsidTr="002A3E4D">
        <w:trPr>
          <w:trHeight w:val="28"/>
        </w:trPr>
        <w:tc>
          <w:tcPr>
            <w:tcW w:w="14143" w:type="dxa"/>
            <w:gridSpan w:val="5"/>
            <w:tcBorders>
              <w:right w:val="single" w:sz="4" w:space="0" w:color="auto"/>
            </w:tcBorders>
            <w:shd w:val="clear" w:color="auto" w:fill="424D58"/>
            <w:tcMar>
              <w:top w:w="57" w:type="dxa"/>
              <w:bottom w:w="57" w:type="dxa"/>
            </w:tcMar>
            <w:vAlign w:val="center"/>
          </w:tcPr>
          <w:p w14:paraId="438BB98E"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Denominator</w:t>
            </w:r>
          </w:p>
        </w:tc>
        <w:tc>
          <w:tcPr>
            <w:tcW w:w="849" w:type="dxa"/>
            <w:vMerge w:val="restart"/>
            <w:tcBorders>
              <w:top w:val="nil"/>
              <w:left w:val="single" w:sz="4" w:space="0" w:color="auto"/>
              <w:right w:val="nil"/>
            </w:tcBorders>
            <w:shd w:val="clear" w:color="auto" w:fill="auto"/>
          </w:tcPr>
          <w:p w14:paraId="625A64E2" w14:textId="77777777" w:rsidR="00665FDB" w:rsidRDefault="00665FDB" w:rsidP="00665FDB">
            <w:pPr>
              <w:rPr>
                <w:rFonts w:cs="Arial"/>
                <w:b/>
                <w:iCs/>
                <w:color w:val="FFFFFF"/>
                <w:sz w:val="12"/>
                <w:szCs w:val="20"/>
              </w:rPr>
            </w:pPr>
            <w:r w:rsidRPr="009C295B">
              <w:rPr>
                <w:rFonts w:cs="Arial"/>
                <w:b/>
                <w:iCs/>
                <w:color w:val="FFFFFF"/>
                <w:sz w:val="12"/>
                <w:szCs w:val="20"/>
              </w:rPr>
              <w:t>Add * to expand exception clust</w:t>
            </w:r>
          </w:p>
          <w:p w14:paraId="40DD2C4F" w14:textId="77777777" w:rsidR="00665FDB" w:rsidRPr="009C295B" w:rsidRDefault="00665FDB" w:rsidP="00665FDB">
            <w:pPr>
              <w:rPr>
                <w:rFonts w:cs="Arial"/>
                <w:b/>
                <w:iCs/>
                <w:color w:val="FFFFFF"/>
                <w:sz w:val="12"/>
                <w:szCs w:val="20"/>
              </w:rPr>
            </w:pPr>
            <w:r w:rsidRPr="009C295B">
              <w:rPr>
                <w:rFonts w:cs="Arial"/>
                <w:b/>
                <w:iCs/>
                <w:color w:val="FFFFFF"/>
                <w:sz w:val="12"/>
                <w:szCs w:val="20"/>
              </w:rPr>
              <w:t>er</w:t>
            </w:r>
          </w:p>
        </w:tc>
      </w:tr>
      <w:tr w:rsidR="00665FDB" w:rsidRPr="000C07C2" w14:paraId="2AE51591" w14:textId="77777777" w:rsidTr="002A3E4D">
        <w:trPr>
          <w:trHeight w:val="454"/>
        </w:trPr>
        <w:tc>
          <w:tcPr>
            <w:tcW w:w="940" w:type="dxa"/>
            <w:shd w:val="clear" w:color="auto" w:fill="424D58"/>
            <w:tcMar>
              <w:top w:w="57" w:type="dxa"/>
              <w:bottom w:w="57" w:type="dxa"/>
            </w:tcMar>
            <w:vAlign w:val="center"/>
          </w:tcPr>
          <w:p w14:paraId="29D58A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16" w:type="dxa"/>
            <w:shd w:val="clear" w:color="auto" w:fill="424D58"/>
            <w:tcMar>
              <w:top w:w="57" w:type="dxa"/>
              <w:bottom w:w="57" w:type="dxa"/>
            </w:tcMar>
            <w:vAlign w:val="center"/>
          </w:tcPr>
          <w:p w14:paraId="003D16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29" w:type="dxa"/>
            <w:shd w:val="clear" w:color="auto" w:fill="424D58"/>
            <w:tcMar>
              <w:top w:w="57" w:type="dxa"/>
              <w:bottom w:w="57" w:type="dxa"/>
            </w:tcMar>
            <w:vAlign w:val="center"/>
          </w:tcPr>
          <w:p w14:paraId="42A754BB"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286A5098"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674" w:type="dxa"/>
            <w:tcBorders>
              <w:right w:val="single" w:sz="4" w:space="0" w:color="auto"/>
            </w:tcBorders>
            <w:shd w:val="clear" w:color="auto" w:fill="424D58"/>
            <w:tcMar>
              <w:top w:w="57" w:type="dxa"/>
              <w:bottom w:w="57" w:type="dxa"/>
            </w:tcMar>
            <w:vAlign w:val="center"/>
          </w:tcPr>
          <w:p w14:paraId="11A2A419"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9" w:type="dxa"/>
            <w:vMerge/>
            <w:tcBorders>
              <w:left w:val="single" w:sz="4" w:space="0" w:color="auto"/>
              <w:bottom w:val="nil"/>
              <w:right w:val="nil"/>
            </w:tcBorders>
            <w:shd w:val="clear" w:color="auto" w:fill="auto"/>
          </w:tcPr>
          <w:p w14:paraId="277E147F" w14:textId="77777777" w:rsidR="00665FDB" w:rsidRPr="009C295B" w:rsidRDefault="00665FDB" w:rsidP="00665FDB">
            <w:pPr>
              <w:jc w:val="center"/>
              <w:rPr>
                <w:rFonts w:cs="Arial"/>
                <w:iCs/>
                <w:color w:val="FFFFFF"/>
                <w:szCs w:val="20"/>
              </w:rPr>
            </w:pPr>
          </w:p>
        </w:tc>
      </w:tr>
      <w:tr w:rsidR="002C1A86" w:rsidRPr="000C07C2" w14:paraId="4A3C90A3" w14:textId="77777777" w:rsidTr="002A3E4D">
        <w:trPr>
          <w:trHeight w:val="454"/>
        </w:trPr>
        <w:tc>
          <w:tcPr>
            <w:tcW w:w="940" w:type="dxa"/>
            <w:tcMar>
              <w:top w:w="57" w:type="dxa"/>
              <w:bottom w:w="57" w:type="dxa"/>
            </w:tcMar>
            <w:vAlign w:val="center"/>
          </w:tcPr>
          <w:p w14:paraId="0F62246B" w14:textId="77777777" w:rsidR="002C1A86" w:rsidRPr="000C07C2" w:rsidRDefault="002C1A86" w:rsidP="002C1A86">
            <w:pPr>
              <w:numPr>
                <w:ilvl w:val="0"/>
                <w:numId w:val="29"/>
              </w:numPr>
              <w:jc w:val="center"/>
              <w:rPr>
                <w:rFonts w:cs="Arial"/>
                <w:szCs w:val="20"/>
              </w:rPr>
            </w:pPr>
            <w:bookmarkStart w:id="143" w:name="_Hlk67323220"/>
          </w:p>
        </w:tc>
        <w:tc>
          <w:tcPr>
            <w:tcW w:w="5216" w:type="dxa"/>
            <w:tcMar>
              <w:top w:w="57" w:type="dxa"/>
              <w:bottom w:w="57" w:type="dxa"/>
            </w:tcMar>
            <w:vAlign w:val="center"/>
          </w:tcPr>
          <w:p w14:paraId="5D2CC42D" w14:textId="26431329" w:rsidR="00B15ED2" w:rsidRDefault="00B15ED2" w:rsidP="00B15ED2">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196ED541" w14:textId="77777777" w:rsidR="00B15ED2" w:rsidRDefault="00B15ED2" w:rsidP="00B15ED2">
            <w:pPr>
              <w:rPr>
                <w:rFonts w:cs="Arial"/>
                <w:szCs w:val="20"/>
              </w:rPr>
            </w:pPr>
            <w:r>
              <w:rPr>
                <w:rFonts w:cs="Arial"/>
                <w:szCs w:val="20"/>
              </w:rPr>
              <w:t xml:space="preserve">AND </w:t>
            </w:r>
          </w:p>
          <w:p w14:paraId="4BF7EF76" w14:textId="4E8EC3C6" w:rsidR="00B15ED2" w:rsidRDefault="00B15ED2" w:rsidP="00B15ED2">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55F95473" w14:textId="5929B198" w:rsidR="00B15ED2" w:rsidRDefault="00B15ED2" w:rsidP="00B15ED2"/>
          <w:p w14:paraId="2F8EEAB0" w14:textId="64300BBC" w:rsidR="00B15ED2" w:rsidRDefault="00B15ED2" w:rsidP="00B15ED2">
            <w:r>
              <w:t>OR</w:t>
            </w:r>
          </w:p>
          <w:p w14:paraId="223F0C68" w14:textId="67CBB4D7" w:rsidR="00B15ED2" w:rsidRDefault="00B15ED2" w:rsidP="00B15ED2"/>
          <w:p w14:paraId="7F0AE4DA" w14:textId="18D7F517" w:rsidR="00B15ED2" w:rsidRDefault="00B15ED2" w:rsidP="00B15ED2">
            <w:r>
              <w:t>(</w:t>
            </w: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5FFA8863" w14:textId="77777777" w:rsidR="00B15ED2" w:rsidRDefault="00B15ED2" w:rsidP="00B15ED2">
            <w:pPr>
              <w:rPr>
                <w:rFonts w:cs="Arial"/>
                <w:szCs w:val="20"/>
              </w:rPr>
            </w:pPr>
            <w:r>
              <w:rPr>
                <w:rFonts w:cs="Arial"/>
                <w:szCs w:val="20"/>
              </w:rPr>
              <w:t xml:space="preserve">AND </w:t>
            </w:r>
          </w:p>
          <w:p w14:paraId="294F2E49" w14:textId="77777777" w:rsidR="00B15ED2" w:rsidRDefault="00B15ED2" w:rsidP="00B15ED2">
            <w:pPr>
              <w:rPr>
                <w:rFonts w:cs="Arial"/>
                <w:szCs w:val="20"/>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p w14:paraId="4A79F0BD" w14:textId="64C058DF" w:rsidR="00B15ED2" w:rsidRDefault="00B15ED2" w:rsidP="00B15ED2">
            <w:r>
              <w:t xml:space="preserve">AND </w:t>
            </w:r>
          </w:p>
          <w:p w14:paraId="17E20762" w14:textId="1CDA1542" w:rsidR="00B15ED2" w:rsidRDefault="00F609D9" w:rsidP="00B15ED2">
            <w:pPr>
              <w:rPr>
                <w:rFonts w:cs="Arial"/>
                <w:szCs w:val="20"/>
              </w:rPr>
            </w:pPr>
            <w:r>
              <w:rPr>
                <w:rFonts w:cs="Arial"/>
                <w:szCs w:val="20"/>
              </w:rPr>
              <w:t xml:space="preserve">If </w:t>
            </w:r>
            <w:hyperlink w:anchor="_SHVACGP1_DAT" w:history="1">
              <w:r w:rsidR="00B15ED2" w:rsidRPr="002A3E4D">
                <w:rPr>
                  <w:rStyle w:val="Hyperlink"/>
                  <w:rFonts w:cs="Arial"/>
                  <w:szCs w:val="20"/>
                </w:rPr>
                <w:t>SHVACGP1_DAT</w:t>
              </w:r>
            </w:hyperlink>
            <w:r w:rsidR="00B15ED2">
              <w:rPr>
                <w:rFonts w:cs="Arial"/>
                <w:szCs w:val="20"/>
              </w:rPr>
              <w:t xml:space="preserve"> &lt;= (</w:t>
            </w:r>
            <w:hyperlink w:anchor="_PPED" w:history="1">
              <w:r w:rsidR="00B15ED2" w:rsidRPr="002C1A86">
                <w:rPr>
                  <w:rStyle w:val="Hyperlink"/>
                  <w:rFonts w:cs="Arial"/>
                  <w:szCs w:val="20"/>
                </w:rPr>
                <w:t>PPED</w:t>
              </w:r>
            </w:hyperlink>
            <w:r w:rsidR="00B15ED2">
              <w:rPr>
                <w:rFonts w:cs="Arial"/>
                <w:szCs w:val="20"/>
              </w:rPr>
              <w:t xml:space="preserve"> – 12 months)</w:t>
            </w:r>
          </w:p>
          <w:p w14:paraId="421E5FFE" w14:textId="5228BCA8" w:rsidR="00B15ED2" w:rsidRDefault="00B15ED2" w:rsidP="00B15ED2">
            <w:r>
              <w:t>AND</w:t>
            </w:r>
          </w:p>
          <w:p w14:paraId="7FDA5B69" w14:textId="3935803A" w:rsidR="00B15ED2" w:rsidRDefault="00B15ED2" w:rsidP="00B15ED2">
            <w:r>
              <w:t>(</w:t>
            </w: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w:t>
            </w:r>
            <w:r w:rsidR="00B12A8D">
              <w:rPr>
                <w:rFonts w:cs="Arial"/>
                <w:szCs w:val="20"/>
              </w:rPr>
              <w:t>&gt;</w:t>
            </w:r>
            <w:r>
              <w:rPr>
                <w:rFonts w:cs="Arial"/>
                <w:szCs w:val="20"/>
              </w:rPr>
              <w:t xml:space="preserve"> (</w:t>
            </w:r>
            <w:hyperlink w:anchor="_PPED" w:history="1">
              <w:r w:rsidRPr="002C1A86">
                <w:rPr>
                  <w:rStyle w:val="Hyperlink"/>
                  <w:rFonts w:cs="Arial"/>
                  <w:szCs w:val="20"/>
                </w:rPr>
                <w:t>PPED</w:t>
              </w:r>
            </w:hyperlink>
            <w:r>
              <w:rPr>
                <w:rFonts w:cs="Arial"/>
                <w:szCs w:val="20"/>
              </w:rPr>
              <w:t xml:space="preserve"> – 12 months)</w:t>
            </w:r>
          </w:p>
          <w:p w14:paraId="3A4845D5" w14:textId="69655C65" w:rsidR="00B15ED2" w:rsidRDefault="00B15ED2" w:rsidP="00B15ED2">
            <w:r>
              <w:t>OR</w:t>
            </w:r>
          </w:p>
          <w:p w14:paraId="431BCC27" w14:textId="53D78B6D" w:rsidR="002C1A86" w:rsidRPr="00B15ED2" w:rsidRDefault="00B15ED2" w:rsidP="002C1A86">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r>
              <w:t>)</w:t>
            </w:r>
          </w:p>
        </w:tc>
        <w:sdt>
          <w:sdtPr>
            <w:rPr>
              <w:rFonts w:cs="Arial"/>
              <w:szCs w:val="20"/>
            </w:rPr>
            <w:id w:val="-1821953587"/>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1C73BF40" w14:textId="64BC57D7" w:rsidR="002C1A86" w:rsidRDefault="00B15ED2" w:rsidP="002C1A86">
                <w:pPr>
                  <w:jc w:val="center"/>
                  <w:rPr>
                    <w:rFonts w:cs="Arial"/>
                    <w:szCs w:val="20"/>
                  </w:rPr>
                </w:pPr>
                <w:r>
                  <w:rPr>
                    <w:rFonts w:cs="Arial"/>
                    <w:szCs w:val="20"/>
                  </w:rPr>
                  <w:t>Next rule</w:t>
                </w:r>
              </w:p>
            </w:tc>
          </w:sdtContent>
        </w:sdt>
        <w:sdt>
          <w:sdtPr>
            <w:rPr>
              <w:rFonts w:cs="Arial"/>
              <w:szCs w:val="20"/>
            </w:rPr>
            <w:id w:val="1881512785"/>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1F7CADE1" w14:textId="1F058E38" w:rsidR="002C1A86" w:rsidRDefault="00B15ED2" w:rsidP="002C1A86">
                <w:pPr>
                  <w:jc w:val="center"/>
                  <w:rPr>
                    <w:rFonts w:cs="Arial"/>
                    <w:szCs w:val="20"/>
                  </w:rPr>
                </w:pPr>
                <w:r>
                  <w:rPr>
                    <w:rFonts w:cs="Arial"/>
                    <w:szCs w:val="20"/>
                  </w:rPr>
                  <w:t>Reject</w:t>
                </w:r>
              </w:p>
            </w:tc>
          </w:sdtContent>
        </w:sdt>
        <w:tc>
          <w:tcPr>
            <w:tcW w:w="5674" w:type="dxa"/>
            <w:tcBorders>
              <w:right w:val="single" w:sz="4" w:space="0" w:color="auto"/>
            </w:tcBorders>
            <w:shd w:val="clear" w:color="auto" w:fill="DDEEFF"/>
            <w:tcMar>
              <w:top w:w="57" w:type="dxa"/>
              <w:bottom w:w="57" w:type="dxa"/>
            </w:tcMar>
            <w:vAlign w:val="center"/>
          </w:tcPr>
          <w:p w14:paraId="2DE57B96" w14:textId="284A3321" w:rsidR="00B15ED2" w:rsidRDefault="00682281" w:rsidP="002C1A86">
            <w:pPr>
              <w:rPr>
                <w:rFonts w:cs="Arial"/>
                <w:szCs w:val="20"/>
              </w:rPr>
            </w:pPr>
            <w:sdt>
              <w:sdtPr>
                <w:rPr>
                  <w:rFonts w:cs="Arial"/>
                  <w:szCs w:val="20"/>
                </w:rPr>
                <w:alias w:val="Action"/>
                <w:tag w:val="Action"/>
                <w:id w:val="-1523623389"/>
                <w:comboBox>
                  <w:listItem w:value="Choose an item."/>
                  <w:listItem w:displayText="Select" w:value="Select"/>
                  <w:listItem w:displayText="Reject" w:value="Reject"/>
                  <w:listItem w:displayText="Pass to the next rule all" w:value="Pass to the next rule all"/>
                </w:comboBox>
              </w:sdtPr>
              <w:sdtEndPr/>
              <w:sdtContent>
                <w:r w:rsidR="00B15ED2">
                  <w:rPr>
                    <w:rFonts w:cs="Arial"/>
                    <w:szCs w:val="20"/>
                  </w:rPr>
                  <w:t>Pass to the next rule all</w:t>
                </w:r>
              </w:sdtContent>
            </w:sdt>
            <w:r w:rsidR="002C1A86">
              <w:rPr>
                <w:rFonts w:cs="Arial"/>
                <w:szCs w:val="20"/>
              </w:rPr>
              <w:t xml:space="preserve"> patients from the specified population who</w:t>
            </w:r>
            <w:r w:rsidR="00B15ED2">
              <w:rPr>
                <w:rFonts w:cs="Arial"/>
                <w:szCs w:val="20"/>
              </w:rPr>
              <w:t xml:space="preserve"> meet either of the following criteria:</w:t>
            </w:r>
          </w:p>
          <w:p w14:paraId="4DEBC77D" w14:textId="0513A908" w:rsidR="00B15ED2" w:rsidRDefault="002C1A86" w:rsidP="00BE7EE2">
            <w:pPr>
              <w:pStyle w:val="ListParagraph"/>
              <w:numPr>
                <w:ilvl w:val="0"/>
                <w:numId w:val="41"/>
              </w:numPr>
              <w:ind w:left="457" w:hanging="284"/>
              <w:rPr>
                <w:rFonts w:cs="Arial"/>
                <w:szCs w:val="20"/>
              </w:rPr>
            </w:pPr>
            <w:r w:rsidRPr="00B15ED2">
              <w:rPr>
                <w:rFonts w:cs="Arial"/>
                <w:szCs w:val="20"/>
              </w:rPr>
              <w:t>turned 8</w:t>
            </w:r>
            <w:r w:rsidR="00B15ED2" w:rsidRPr="00B15ED2">
              <w:rPr>
                <w:rFonts w:cs="Arial"/>
                <w:szCs w:val="20"/>
              </w:rPr>
              <w:t>0</w:t>
            </w:r>
            <w:r w:rsidRPr="00B15ED2">
              <w:rPr>
                <w:rFonts w:cs="Arial"/>
                <w:szCs w:val="20"/>
              </w:rPr>
              <w:t xml:space="preserve"> years of age within the service year</w:t>
            </w:r>
            <w:r w:rsidR="00B15ED2">
              <w:rPr>
                <w:rFonts w:cs="Arial"/>
                <w:szCs w:val="20"/>
              </w:rPr>
              <w:t>.</w:t>
            </w:r>
            <w:r w:rsidRPr="00B15ED2">
              <w:rPr>
                <w:rFonts w:cs="Arial"/>
                <w:szCs w:val="20"/>
              </w:rPr>
              <w:t xml:space="preserve"> </w:t>
            </w:r>
          </w:p>
          <w:p w14:paraId="24B0523B" w14:textId="64040E13" w:rsidR="002C1A86" w:rsidRPr="002C1A86" w:rsidRDefault="00B15ED2" w:rsidP="00BE7EE2">
            <w:pPr>
              <w:pStyle w:val="ListParagraph"/>
              <w:numPr>
                <w:ilvl w:val="0"/>
                <w:numId w:val="20"/>
              </w:numPr>
              <w:ind w:left="457" w:hanging="284"/>
              <w:rPr>
                <w:rFonts w:cs="Arial"/>
                <w:color w:val="000000"/>
                <w:szCs w:val="20"/>
              </w:rPr>
            </w:pPr>
            <w:r>
              <w:rPr>
                <w:rFonts w:cs="Arial"/>
                <w:szCs w:val="20"/>
              </w:rPr>
              <w:t xml:space="preserve">turned 81 years of age during the service year and had received the first of a ‘two dose’ shingles vaccine before attaining 80 years of age but had not received a second dose before the start of the service year. </w:t>
            </w:r>
          </w:p>
          <w:p w14:paraId="0D2749FD" w14:textId="18B8E1CA" w:rsidR="00B15ED2" w:rsidRPr="00B12A8D" w:rsidRDefault="00682281" w:rsidP="002C1A86">
            <w:pPr>
              <w:rPr>
                <w:rFonts w:cs="Arial"/>
                <w:color w:val="000000"/>
                <w:szCs w:val="20"/>
              </w:rPr>
            </w:pPr>
            <w:sdt>
              <w:sdtPr>
                <w:rPr>
                  <w:rFonts w:cs="Arial"/>
                  <w:color w:val="000000"/>
                  <w:szCs w:val="20"/>
                </w:rPr>
                <w:alias w:val="Action"/>
                <w:tag w:val="Action"/>
                <w:id w:val="1108549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5ED2">
                  <w:rPr>
                    <w:rFonts w:cs="Arial"/>
                    <w:color w:val="000000"/>
                    <w:szCs w:val="20"/>
                  </w:rPr>
                  <w:t>Reject the remaining patients.</w:t>
                </w:r>
              </w:sdtContent>
            </w:sdt>
          </w:p>
        </w:tc>
        <w:tc>
          <w:tcPr>
            <w:tcW w:w="849" w:type="dxa"/>
            <w:tcBorders>
              <w:top w:val="nil"/>
              <w:left w:val="single" w:sz="4" w:space="0" w:color="auto"/>
              <w:bottom w:val="nil"/>
              <w:right w:val="nil"/>
            </w:tcBorders>
            <w:shd w:val="clear" w:color="auto" w:fill="auto"/>
          </w:tcPr>
          <w:p w14:paraId="374E19B2" w14:textId="77777777" w:rsidR="002C1A86" w:rsidRPr="009C295B" w:rsidRDefault="002C1A86" w:rsidP="002C1A86">
            <w:pPr>
              <w:rPr>
                <w:rFonts w:cs="Arial"/>
                <w:color w:val="FFFFFF"/>
                <w:szCs w:val="20"/>
              </w:rPr>
            </w:pPr>
          </w:p>
        </w:tc>
      </w:tr>
      <w:bookmarkEnd w:id="143"/>
      <w:tr w:rsidR="002C1A86" w:rsidRPr="000C07C2" w14:paraId="539D5B26" w14:textId="77777777" w:rsidTr="002A3E4D">
        <w:trPr>
          <w:trHeight w:val="454"/>
        </w:trPr>
        <w:tc>
          <w:tcPr>
            <w:tcW w:w="940" w:type="dxa"/>
            <w:tcMar>
              <w:top w:w="57" w:type="dxa"/>
              <w:bottom w:w="57" w:type="dxa"/>
            </w:tcMar>
            <w:vAlign w:val="center"/>
          </w:tcPr>
          <w:p w14:paraId="7453EE00" w14:textId="77777777" w:rsidR="002C1A86" w:rsidRPr="000C07C2" w:rsidRDefault="002C1A86" w:rsidP="002C1A86">
            <w:pPr>
              <w:numPr>
                <w:ilvl w:val="0"/>
                <w:numId w:val="29"/>
              </w:numPr>
              <w:jc w:val="center"/>
              <w:rPr>
                <w:rFonts w:cs="Arial"/>
                <w:szCs w:val="20"/>
              </w:rPr>
            </w:pPr>
          </w:p>
        </w:tc>
        <w:tc>
          <w:tcPr>
            <w:tcW w:w="5216" w:type="dxa"/>
            <w:tcMar>
              <w:top w:w="57" w:type="dxa"/>
              <w:bottom w:w="57" w:type="dxa"/>
            </w:tcMar>
            <w:vAlign w:val="center"/>
          </w:tcPr>
          <w:p w14:paraId="0237CD5F" w14:textId="77777777" w:rsidR="002C1A86" w:rsidRDefault="002C1A86" w:rsidP="002C1A86">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309E72F3" w14:textId="77777777" w:rsidR="002C1A86" w:rsidRDefault="002C1A86" w:rsidP="002C1A86">
            <w:pPr>
              <w:rPr>
                <w:rFonts w:cs="Arial"/>
                <w:szCs w:val="20"/>
              </w:rPr>
            </w:pPr>
            <w:r>
              <w:rPr>
                <w:rFonts w:cs="Arial"/>
                <w:szCs w:val="20"/>
              </w:rPr>
              <w:t xml:space="preserve">OR </w:t>
            </w:r>
          </w:p>
          <w:p w14:paraId="7FA391F3" w14:textId="04CBBE2A" w:rsidR="002C1A86" w:rsidRDefault="002C1A86" w:rsidP="002C1A86">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1BD55E97" w14:textId="77777777" w:rsidR="002C1A86" w:rsidRDefault="002C1A86" w:rsidP="002C1A86">
            <w:pPr>
              <w:rPr>
                <w:rFonts w:cs="Arial"/>
                <w:szCs w:val="20"/>
              </w:rPr>
            </w:pPr>
            <w:r>
              <w:rPr>
                <w:rFonts w:cs="Arial"/>
                <w:szCs w:val="20"/>
              </w:rPr>
              <w:t xml:space="preserve">OR </w:t>
            </w:r>
          </w:p>
          <w:p w14:paraId="52DE60B2" w14:textId="7C55CC9A" w:rsidR="002C1A86" w:rsidRPr="000C07C2" w:rsidRDefault="002C1A86" w:rsidP="002C1A86">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998484373"/>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38307FAE" w14:textId="6ED4D1D2" w:rsidR="002C1A86" w:rsidRPr="000C07C2" w:rsidRDefault="002C1A86" w:rsidP="002C1A86">
                <w:pPr>
                  <w:jc w:val="center"/>
                  <w:rPr>
                    <w:rFonts w:cs="Arial"/>
                    <w:szCs w:val="20"/>
                  </w:rPr>
                </w:pPr>
                <w:r>
                  <w:rPr>
                    <w:rFonts w:cs="Arial"/>
                    <w:szCs w:val="20"/>
                  </w:rPr>
                  <w:t>Select</w:t>
                </w:r>
              </w:p>
            </w:tc>
          </w:sdtContent>
        </w:sdt>
        <w:sdt>
          <w:sdtPr>
            <w:rPr>
              <w:rFonts w:cs="Arial"/>
              <w:szCs w:val="20"/>
            </w:rPr>
            <w:id w:val="955753924"/>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79F0915" w14:textId="274B5B36" w:rsidR="002C1A86" w:rsidRPr="000C07C2" w:rsidRDefault="002C1A86" w:rsidP="002C1A86">
                <w:pPr>
                  <w:jc w:val="center"/>
                  <w:rPr>
                    <w:rFonts w:cs="Arial"/>
                    <w:szCs w:val="20"/>
                  </w:rPr>
                </w:pPr>
                <w:r>
                  <w:rPr>
                    <w:rFonts w:cs="Arial"/>
                    <w:szCs w:val="20"/>
                  </w:rPr>
                  <w:t>Next rule</w:t>
                </w:r>
              </w:p>
            </w:tc>
          </w:sdtContent>
        </w:sdt>
        <w:tc>
          <w:tcPr>
            <w:tcW w:w="5674" w:type="dxa"/>
            <w:tcBorders>
              <w:right w:val="single" w:sz="4" w:space="0" w:color="auto"/>
            </w:tcBorders>
            <w:shd w:val="clear" w:color="auto" w:fill="DDEEFF"/>
            <w:tcMar>
              <w:top w:w="57" w:type="dxa"/>
              <w:bottom w:w="57" w:type="dxa"/>
            </w:tcMar>
            <w:vAlign w:val="center"/>
          </w:tcPr>
          <w:p w14:paraId="6CD4C365" w14:textId="52C3080D" w:rsidR="002C1A86" w:rsidRDefault="00682281" w:rsidP="002C1A86">
            <w:pPr>
              <w:rPr>
                <w:rFonts w:cs="Arial"/>
                <w:szCs w:val="20"/>
              </w:rPr>
            </w:pPr>
            <w:sdt>
              <w:sdtPr>
                <w:rPr>
                  <w:rFonts w:cs="Arial"/>
                  <w:szCs w:val="20"/>
                </w:rPr>
                <w:alias w:val="Action"/>
                <w:tag w:val="Action"/>
                <w:id w:val="-988395346"/>
                <w:comboBox>
                  <w:listItem w:value="Choose an item."/>
                  <w:listItem w:displayText="Select" w:value="Select"/>
                  <w:listItem w:displayText="Reject" w:value="Reject"/>
                  <w:listItem w:displayText="Pass to the next rule all" w:value="Pass to the next rule all"/>
                </w:comboBox>
              </w:sdtPr>
              <w:sdtEndPr/>
              <w:sdtContent>
                <w:r w:rsidR="002C1A86">
                  <w:rPr>
                    <w:rFonts w:cs="Arial"/>
                    <w:szCs w:val="20"/>
                  </w:rPr>
                  <w:t>Select</w:t>
                </w:r>
              </w:sdtContent>
            </w:sdt>
            <w:r w:rsidR="002C1A86">
              <w:rPr>
                <w:rFonts w:cs="Arial"/>
                <w:szCs w:val="20"/>
              </w:rPr>
              <w:t xml:space="preserve"> patients passed to this rule who had any of the following up to and including the payment period end date:</w:t>
            </w:r>
          </w:p>
          <w:p w14:paraId="3FABD4B9" w14:textId="5E277D20" w:rsidR="002C1A86" w:rsidRPr="00145ED8" w:rsidRDefault="002C1A86" w:rsidP="002C1A86">
            <w:pPr>
              <w:pStyle w:val="ListParagraph"/>
              <w:numPr>
                <w:ilvl w:val="0"/>
                <w:numId w:val="20"/>
              </w:numPr>
              <w:ind w:left="457" w:hanging="263"/>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the GP </w:t>
            </w:r>
            <w:r w:rsidRPr="00145ED8">
              <w:rPr>
                <w:rFonts w:cs="Arial"/>
                <w:szCs w:val="20"/>
              </w:rPr>
              <w:t>whilst they were aged at least 70 years and less than 80 years of age</w:t>
            </w:r>
            <w:r>
              <w:rPr>
                <w:rFonts w:cs="Arial"/>
                <w:szCs w:val="20"/>
              </w:rPr>
              <w:t>.</w:t>
            </w:r>
          </w:p>
          <w:p w14:paraId="517A972A" w14:textId="2BF822FF" w:rsidR="002C1A86" w:rsidRPr="00145ED8" w:rsidRDefault="002C1A86" w:rsidP="002C1A86">
            <w:pPr>
              <w:pStyle w:val="ListParagraph"/>
              <w:numPr>
                <w:ilvl w:val="0"/>
                <w:numId w:val="20"/>
              </w:numPr>
              <w:ind w:left="457" w:hanging="263"/>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another healthcare provider </w:t>
            </w:r>
            <w:r w:rsidRPr="00145ED8">
              <w:rPr>
                <w:rFonts w:cs="Arial"/>
                <w:szCs w:val="20"/>
              </w:rPr>
              <w:t>whilst they were aged at least 70 years and less than 80 years of age</w:t>
            </w:r>
            <w:r>
              <w:rPr>
                <w:rFonts w:cs="Arial"/>
                <w:szCs w:val="20"/>
              </w:rPr>
              <w:t>.</w:t>
            </w:r>
            <w:r w:rsidRPr="00145ED8">
              <w:rPr>
                <w:rFonts w:cs="Arial"/>
                <w:szCs w:val="20"/>
              </w:rPr>
              <w:t xml:space="preserve"> </w:t>
            </w:r>
          </w:p>
          <w:p w14:paraId="41A13AB2" w14:textId="4E555B9B" w:rsidR="002C1A86" w:rsidRPr="00971595" w:rsidRDefault="002C1A86" w:rsidP="002C1A86">
            <w:pPr>
              <w:pStyle w:val="ListParagraph"/>
              <w:numPr>
                <w:ilvl w:val="0"/>
                <w:numId w:val="20"/>
              </w:numPr>
              <w:ind w:left="457" w:hanging="263"/>
              <w:rPr>
                <w:rFonts w:cs="Arial"/>
                <w:color w:val="000000"/>
                <w:szCs w:val="20"/>
              </w:rPr>
            </w:pPr>
            <w:r>
              <w:rPr>
                <w:rFonts w:cs="Arial"/>
                <w:szCs w:val="20"/>
              </w:rPr>
              <w:t xml:space="preserve">both doses of a ‘two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w:t>
            </w:r>
            <w:r w:rsidRPr="00145ED8">
              <w:rPr>
                <w:rFonts w:cs="Arial"/>
                <w:szCs w:val="20"/>
              </w:rPr>
              <w:t>whilst they were aged at least 70 years</w:t>
            </w:r>
            <w:r>
              <w:rPr>
                <w:rFonts w:cs="Arial"/>
                <w:szCs w:val="20"/>
              </w:rPr>
              <w:t xml:space="preserve"> and not yet 81 years old</w:t>
            </w:r>
            <w:r w:rsidRPr="00145ED8">
              <w:rPr>
                <w:rFonts w:cs="Arial"/>
                <w:szCs w:val="20"/>
              </w:rPr>
              <w:t>.</w:t>
            </w:r>
          </w:p>
          <w:p w14:paraId="605766FE" w14:textId="799E1BE6" w:rsidR="002C1A86" w:rsidRPr="00971595" w:rsidRDefault="00682281" w:rsidP="002C1A86">
            <w:pPr>
              <w:rPr>
                <w:rFonts w:cs="Arial"/>
                <w:color w:val="000000"/>
                <w:szCs w:val="20"/>
              </w:rPr>
            </w:pPr>
            <w:sdt>
              <w:sdtPr>
                <w:rPr>
                  <w:rFonts w:cs="Arial"/>
                  <w:szCs w:val="20"/>
                </w:rPr>
                <w:alias w:val="Action"/>
                <w:tag w:val="Action"/>
                <w:id w:val="-1996101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1A86" w:rsidRPr="00971595">
                  <w:rPr>
                    <w:rFonts w:cs="Arial"/>
                    <w:szCs w:val="20"/>
                  </w:rPr>
                  <w:t>Pass all remaining patients to the next rule.</w:t>
                </w:r>
              </w:sdtContent>
            </w:sdt>
          </w:p>
        </w:tc>
        <w:tc>
          <w:tcPr>
            <w:tcW w:w="849" w:type="dxa"/>
            <w:tcBorders>
              <w:top w:val="nil"/>
              <w:left w:val="single" w:sz="4" w:space="0" w:color="auto"/>
              <w:bottom w:val="nil"/>
              <w:right w:val="nil"/>
            </w:tcBorders>
            <w:shd w:val="clear" w:color="auto" w:fill="auto"/>
          </w:tcPr>
          <w:p w14:paraId="14170EBE" w14:textId="77777777" w:rsidR="002C1A86" w:rsidRPr="009C295B" w:rsidRDefault="002C1A86" w:rsidP="002C1A86">
            <w:pPr>
              <w:rPr>
                <w:rFonts w:cs="Arial"/>
                <w:color w:val="FFFFFF"/>
                <w:szCs w:val="20"/>
              </w:rPr>
            </w:pPr>
          </w:p>
        </w:tc>
      </w:tr>
      <w:tr w:rsidR="002C1A86" w:rsidRPr="000C07C2" w14:paraId="6786A329" w14:textId="77777777" w:rsidTr="002A3E4D">
        <w:trPr>
          <w:trHeight w:val="454"/>
        </w:trPr>
        <w:tc>
          <w:tcPr>
            <w:tcW w:w="940" w:type="dxa"/>
            <w:tcMar>
              <w:top w:w="57" w:type="dxa"/>
              <w:bottom w:w="57" w:type="dxa"/>
            </w:tcMar>
            <w:vAlign w:val="center"/>
          </w:tcPr>
          <w:p w14:paraId="4CDE05F9" w14:textId="77777777" w:rsidR="002C1A86" w:rsidRPr="000C07C2" w:rsidRDefault="002C1A86" w:rsidP="002C1A86">
            <w:pPr>
              <w:numPr>
                <w:ilvl w:val="0"/>
                <w:numId w:val="29"/>
              </w:numPr>
              <w:jc w:val="center"/>
              <w:rPr>
                <w:rFonts w:cs="Arial"/>
                <w:szCs w:val="20"/>
              </w:rPr>
            </w:pPr>
          </w:p>
        </w:tc>
        <w:tc>
          <w:tcPr>
            <w:tcW w:w="5216" w:type="dxa"/>
            <w:tcMar>
              <w:top w:w="57" w:type="dxa"/>
              <w:bottom w:w="57" w:type="dxa"/>
            </w:tcMar>
            <w:vAlign w:val="center"/>
          </w:tcPr>
          <w:p w14:paraId="7C97FC7E" w14:textId="39918A48" w:rsidR="002C1A86" w:rsidRDefault="002C1A86" w:rsidP="002C1A86">
            <w:pPr>
              <w:rPr>
                <w:rFonts w:cs="Arial"/>
                <w:szCs w:val="20"/>
              </w:rPr>
            </w:pPr>
            <w:r>
              <w:rPr>
                <w:rFonts w:cs="Arial"/>
                <w:szCs w:val="20"/>
              </w:rPr>
              <w:t xml:space="preserve">If </w:t>
            </w:r>
            <w:hyperlink w:anchor="_SHCON_DAT" w:history="1">
              <w:r w:rsidRPr="00971595">
                <w:rPr>
                  <w:rStyle w:val="Hyperlink"/>
                  <w:rFonts w:cs="Arial"/>
                  <w:szCs w:val="20"/>
                </w:rPr>
                <w:t>SHCON_DAT</w:t>
              </w:r>
            </w:hyperlink>
            <w:r>
              <w:rPr>
                <w:rFonts w:cs="Arial"/>
                <w:szCs w:val="20"/>
              </w:rPr>
              <w:t xml:space="preserve"> ≠ Null</w:t>
            </w:r>
          </w:p>
        </w:tc>
        <w:sdt>
          <w:sdtPr>
            <w:rPr>
              <w:rFonts w:cs="Arial"/>
              <w:szCs w:val="20"/>
            </w:rPr>
            <w:id w:val="389314476"/>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6DBE6236" w14:textId="3F8F557D" w:rsidR="002C1A86" w:rsidRDefault="002C1A86" w:rsidP="002C1A86">
                <w:pPr>
                  <w:jc w:val="center"/>
                  <w:rPr>
                    <w:rFonts w:cs="Arial"/>
                    <w:szCs w:val="20"/>
                  </w:rPr>
                </w:pPr>
                <w:r>
                  <w:rPr>
                    <w:rFonts w:cs="Arial"/>
                    <w:szCs w:val="20"/>
                  </w:rPr>
                  <w:t>Reject</w:t>
                </w:r>
              </w:p>
            </w:tc>
          </w:sdtContent>
        </w:sdt>
        <w:sdt>
          <w:sdtPr>
            <w:rPr>
              <w:rFonts w:cs="Arial"/>
              <w:szCs w:val="20"/>
            </w:rPr>
            <w:id w:val="1357391004"/>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BCA95F2" w14:textId="0C4428E9" w:rsidR="002C1A86" w:rsidRDefault="002C1A86" w:rsidP="002C1A86">
                <w:pPr>
                  <w:jc w:val="center"/>
                  <w:rPr>
                    <w:rFonts w:cs="Arial"/>
                    <w:szCs w:val="20"/>
                  </w:rPr>
                </w:pPr>
                <w:r>
                  <w:rPr>
                    <w:rFonts w:cs="Arial"/>
                    <w:szCs w:val="20"/>
                  </w:rPr>
                  <w:t>Next rule</w:t>
                </w:r>
              </w:p>
            </w:tc>
          </w:sdtContent>
        </w:sdt>
        <w:tc>
          <w:tcPr>
            <w:tcW w:w="5674" w:type="dxa"/>
            <w:tcBorders>
              <w:right w:val="single" w:sz="4" w:space="0" w:color="auto"/>
            </w:tcBorders>
            <w:shd w:val="clear" w:color="auto" w:fill="DDEEFF"/>
            <w:tcMar>
              <w:top w:w="57" w:type="dxa"/>
              <w:bottom w:w="57" w:type="dxa"/>
            </w:tcMar>
            <w:vAlign w:val="center"/>
          </w:tcPr>
          <w:p w14:paraId="65E74725" w14:textId="721FA2A6" w:rsidR="002C1A86" w:rsidRDefault="00682281" w:rsidP="002C1A86">
            <w:pPr>
              <w:rPr>
                <w:rFonts w:cs="Arial"/>
                <w:szCs w:val="20"/>
              </w:rPr>
            </w:pPr>
            <w:sdt>
              <w:sdtPr>
                <w:rPr>
                  <w:rFonts w:cs="Arial"/>
                  <w:szCs w:val="20"/>
                </w:rPr>
                <w:alias w:val="Action"/>
                <w:tag w:val="Action"/>
                <w:id w:val="-633178755"/>
                <w:comboBox>
                  <w:listItem w:value="Choose an item."/>
                  <w:listItem w:displayText="Select" w:value="Select"/>
                  <w:listItem w:displayText="Reject" w:value="Reject"/>
                  <w:listItem w:displayText="Pass to the next rule all" w:value="Pass to the next rule all"/>
                </w:comboBox>
              </w:sdtPr>
              <w:sdtEndPr/>
              <w:sdtContent>
                <w:r w:rsidR="002C1A86">
                  <w:rPr>
                    <w:rFonts w:cs="Arial"/>
                    <w:szCs w:val="20"/>
                  </w:rPr>
                  <w:t>Reject</w:t>
                </w:r>
              </w:sdtContent>
            </w:sdt>
            <w:r w:rsidR="002C1A86">
              <w:rPr>
                <w:rFonts w:cs="Arial"/>
                <w:szCs w:val="20"/>
              </w:rPr>
              <w:t xml:space="preserve"> patients passed to this rule who are contraindicated to a shingles vaccine up to and including the payment period end date. </w:t>
            </w:r>
            <w:sdt>
              <w:sdtPr>
                <w:rPr>
                  <w:rFonts w:cs="Arial"/>
                  <w:szCs w:val="20"/>
                </w:rPr>
                <w:alias w:val="Action"/>
                <w:tag w:val="Action"/>
                <w:id w:val="-3911133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1A86">
                  <w:rPr>
                    <w:rFonts w:cs="Arial"/>
                    <w:szCs w:val="20"/>
                  </w:rPr>
                  <w:t>Pass all remaining patients to the next rule.</w:t>
                </w:r>
              </w:sdtContent>
            </w:sdt>
          </w:p>
        </w:tc>
        <w:tc>
          <w:tcPr>
            <w:tcW w:w="849" w:type="dxa"/>
            <w:tcBorders>
              <w:top w:val="nil"/>
              <w:left w:val="single" w:sz="4" w:space="0" w:color="auto"/>
              <w:bottom w:val="nil"/>
              <w:right w:val="nil"/>
            </w:tcBorders>
            <w:shd w:val="clear" w:color="auto" w:fill="auto"/>
          </w:tcPr>
          <w:p w14:paraId="74A1354C" w14:textId="77777777" w:rsidR="002C1A86" w:rsidRPr="009C295B" w:rsidRDefault="002C1A86" w:rsidP="002C1A86">
            <w:pPr>
              <w:rPr>
                <w:rFonts w:cs="Arial"/>
                <w:color w:val="FFFFFF"/>
                <w:szCs w:val="20"/>
              </w:rPr>
            </w:pPr>
          </w:p>
        </w:tc>
      </w:tr>
      <w:tr w:rsidR="002C1A86" w:rsidRPr="000C07C2" w14:paraId="2493C651" w14:textId="77777777" w:rsidTr="002A3E4D">
        <w:trPr>
          <w:trHeight w:val="454"/>
        </w:trPr>
        <w:tc>
          <w:tcPr>
            <w:tcW w:w="940" w:type="dxa"/>
            <w:tcMar>
              <w:top w:w="57" w:type="dxa"/>
              <w:bottom w:w="57" w:type="dxa"/>
            </w:tcMar>
            <w:vAlign w:val="center"/>
          </w:tcPr>
          <w:p w14:paraId="332E5428" w14:textId="77777777" w:rsidR="002C1A86" w:rsidRPr="000C07C2" w:rsidRDefault="002C1A86" w:rsidP="002C1A86">
            <w:pPr>
              <w:numPr>
                <w:ilvl w:val="0"/>
                <w:numId w:val="29"/>
              </w:numPr>
              <w:jc w:val="center"/>
              <w:rPr>
                <w:rFonts w:cs="Arial"/>
                <w:szCs w:val="20"/>
              </w:rPr>
            </w:pPr>
          </w:p>
        </w:tc>
        <w:tc>
          <w:tcPr>
            <w:tcW w:w="5216" w:type="dxa"/>
            <w:tcMar>
              <w:top w:w="57" w:type="dxa"/>
              <w:bottom w:w="57" w:type="dxa"/>
            </w:tcMar>
            <w:vAlign w:val="center"/>
          </w:tcPr>
          <w:p w14:paraId="1F3DC195" w14:textId="77777777" w:rsidR="002C1A86" w:rsidRDefault="002C1A86" w:rsidP="002C1A86">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Pr>
                <w:rFonts w:cs="Arial"/>
                <w:szCs w:val="20"/>
              </w:rPr>
              <w:t xml:space="preserve"> = Null </w:t>
            </w:r>
          </w:p>
          <w:p w14:paraId="558BEADA" w14:textId="7AD02C3B" w:rsidR="002C1A86" w:rsidRDefault="002C1A86" w:rsidP="002C1A86">
            <w:pPr>
              <w:rPr>
                <w:rFonts w:cs="Arial"/>
                <w:szCs w:val="20"/>
              </w:rPr>
            </w:pPr>
            <w:r>
              <w:rPr>
                <w:rFonts w:cs="Arial"/>
                <w:szCs w:val="20"/>
              </w:rPr>
              <w:t>AND</w:t>
            </w:r>
          </w:p>
          <w:p w14:paraId="135F4A77" w14:textId="318F3751" w:rsidR="002C1A86" w:rsidRDefault="002C1A86" w:rsidP="002C1A86">
            <w:pPr>
              <w:rPr>
                <w:rFonts w:cs="Arial"/>
                <w:szCs w:val="20"/>
              </w:rPr>
            </w:pPr>
            <w:r>
              <w:rPr>
                <w:rFonts w:cs="Arial"/>
                <w:szCs w:val="20"/>
              </w:rPr>
              <w:t xml:space="preserve">If </w:t>
            </w:r>
            <w:hyperlink w:anchor="_SHDEC_DAT" w:history="1">
              <w:r w:rsidRPr="00971595">
                <w:rPr>
                  <w:rStyle w:val="Hyperlink"/>
                  <w:rFonts w:cs="Arial"/>
                  <w:szCs w:val="20"/>
                </w:rPr>
                <w:t>SHDEC_DAT</w:t>
              </w:r>
            </w:hyperlink>
            <w:r>
              <w:rPr>
                <w:rFonts w:cs="Arial"/>
                <w:szCs w:val="20"/>
              </w:rPr>
              <w:t xml:space="preserve">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sdt>
          <w:sdtPr>
            <w:rPr>
              <w:rFonts w:cs="Arial"/>
              <w:szCs w:val="20"/>
            </w:rPr>
            <w:id w:val="153961830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49B87918" w14:textId="35549A63" w:rsidR="002C1A86" w:rsidRDefault="002C1A86" w:rsidP="002C1A86">
                <w:pPr>
                  <w:jc w:val="center"/>
                  <w:rPr>
                    <w:rFonts w:cs="Arial"/>
                    <w:szCs w:val="20"/>
                  </w:rPr>
                </w:pPr>
                <w:r>
                  <w:rPr>
                    <w:rFonts w:cs="Arial"/>
                    <w:szCs w:val="20"/>
                  </w:rPr>
                  <w:t>Reject</w:t>
                </w:r>
              </w:p>
            </w:tc>
          </w:sdtContent>
        </w:sdt>
        <w:sdt>
          <w:sdtPr>
            <w:rPr>
              <w:rFonts w:cs="Arial"/>
              <w:szCs w:val="20"/>
            </w:rPr>
            <w:id w:val="-1037037587"/>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450A5A98" w14:textId="3885E182" w:rsidR="002C1A86" w:rsidRDefault="002C1A86" w:rsidP="002C1A86">
                <w:pPr>
                  <w:jc w:val="center"/>
                  <w:rPr>
                    <w:rFonts w:cs="Arial"/>
                    <w:szCs w:val="20"/>
                  </w:rPr>
                </w:pPr>
                <w:r>
                  <w:rPr>
                    <w:rFonts w:cs="Arial"/>
                    <w:szCs w:val="20"/>
                  </w:rPr>
                  <w:t>Next rule</w:t>
                </w:r>
              </w:p>
            </w:tc>
          </w:sdtContent>
        </w:sdt>
        <w:tc>
          <w:tcPr>
            <w:tcW w:w="5674" w:type="dxa"/>
            <w:tcBorders>
              <w:right w:val="single" w:sz="4" w:space="0" w:color="auto"/>
            </w:tcBorders>
            <w:shd w:val="clear" w:color="auto" w:fill="DDEEFF"/>
            <w:tcMar>
              <w:top w:w="57" w:type="dxa"/>
              <w:bottom w:w="57" w:type="dxa"/>
            </w:tcMar>
            <w:vAlign w:val="center"/>
          </w:tcPr>
          <w:p w14:paraId="4B361118" w14:textId="6A7E83ED" w:rsidR="002C1A86" w:rsidRDefault="00682281" w:rsidP="002C1A86">
            <w:pPr>
              <w:rPr>
                <w:rFonts w:cs="Arial"/>
                <w:szCs w:val="20"/>
              </w:rPr>
            </w:pPr>
            <w:sdt>
              <w:sdtPr>
                <w:rPr>
                  <w:rFonts w:cs="Arial"/>
                  <w:szCs w:val="20"/>
                </w:rPr>
                <w:alias w:val="Action"/>
                <w:tag w:val="Action"/>
                <w:id w:val="1640386879"/>
                <w:comboBox>
                  <w:listItem w:value="Choose an item."/>
                  <w:listItem w:displayText="Select" w:value="Select"/>
                  <w:listItem w:displayText="Reject" w:value="Reject"/>
                  <w:listItem w:displayText="Pass to the next rule all" w:value="Pass to the next rule all"/>
                </w:comboBox>
              </w:sdtPr>
              <w:sdtEndPr/>
              <w:sdtContent>
                <w:r w:rsidR="002C1A86">
                  <w:rPr>
                    <w:rFonts w:cs="Arial"/>
                    <w:szCs w:val="20"/>
                  </w:rPr>
                  <w:t>Reject</w:t>
                </w:r>
              </w:sdtContent>
            </w:sdt>
            <w:r w:rsidR="002C1A86">
              <w:rPr>
                <w:rFonts w:cs="Arial"/>
                <w:szCs w:val="20"/>
              </w:rPr>
              <w:t xml:space="preserve"> patients passed to this rule who met both of the following criteria </w:t>
            </w:r>
            <w:r w:rsidR="002C1A86" w:rsidRPr="00193F09">
              <w:rPr>
                <w:rFonts w:cs="Arial"/>
                <w:szCs w:val="20"/>
              </w:rPr>
              <w:t>whilst they were aged at least 70 years and less than 80 years of age.</w:t>
            </w:r>
          </w:p>
          <w:p w14:paraId="03A7C14A" w14:textId="5AE9DEAB" w:rsidR="002C1A86" w:rsidRPr="00193F09" w:rsidRDefault="002C1A86" w:rsidP="002C1A86">
            <w:pPr>
              <w:pStyle w:val="ListParagraph"/>
              <w:numPr>
                <w:ilvl w:val="0"/>
                <w:numId w:val="40"/>
              </w:numPr>
              <w:ind w:left="457" w:hanging="263"/>
              <w:rPr>
                <w:rStyle w:val="CommentReference"/>
                <w:rFonts w:cs="Arial"/>
                <w:sz w:val="20"/>
                <w:szCs w:val="20"/>
              </w:rPr>
            </w:pPr>
            <w:r w:rsidRPr="00193F09">
              <w:rPr>
                <w:rFonts w:cs="Arial"/>
                <w:szCs w:val="20"/>
              </w:rPr>
              <w:t>had not received any shingles vaccine doses</w:t>
            </w:r>
            <w:r w:rsidR="00AE01BC">
              <w:rPr>
                <w:rFonts w:cs="Arial"/>
                <w:szCs w:val="20"/>
              </w:rPr>
              <w:t>.</w:t>
            </w:r>
          </w:p>
          <w:p w14:paraId="299C593D" w14:textId="65E7E4BA" w:rsidR="002C1A86" w:rsidRDefault="002C1A86" w:rsidP="002C1A86">
            <w:pPr>
              <w:pStyle w:val="ListParagraph"/>
              <w:numPr>
                <w:ilvl w:val="0"/>
                <w:numId w:val="40"/>
              </w:numPr>
              <w:ind w:left="457" w:hanging="263"/>
              <w:rPr>
                <w:rFonts w:cs="Arial"/>
                <w:szCs w:val="20"/>
              </w:rPr>
            </w:pPr>
            <w:r w:rsidRPr="00193F09">
              <w:rPr>
                <w:rFonts w:cs="Arial"/>
                <w:szCs w:val="20"/>
              </w:rPr>
              <w:t>chose not to receive a shingles vaccination</w:t>
            </w:r>
            <w:r>
              <w:rPr>
                <w:rFonts w:cs="Arial"/>
                <w:szCs w:val="20"/>
              </w:rPr>
              <w:t>.</w:t>
            </w:r>
            <w:r w:rsidRPr="00193F09">
              <w:rPr>
                <w:rFonts w:cs="Arial"/>
                <w:szCs w:val="20"/>
              </w:rPr>
              <w:t xml:space="preserve"> </w:t>
            </w:r>
          </w:p>
          <w:p w14:paraId="394260FF" w14:textId="72F88874" w:rsidR="002C1A86" w:rsidRPr="008C6EF4" w:rsidRDefault="00682281" w:rsidP="002C1A86">
            <w:pPr>
              <w:rPr>
                <w:rFonts w:cs="Arial"/>
                <w:szCs w:val="20"/>
              </w:rPr>
            </w:pPr>
            <w:sdt>
              <w:sdtPr>
                <w:rPr>
                  <w:rFonts w:cs="Arial"/>
                  <w:szCs w:val="20"/>
                </w:rPr>
                <w:alias w:val="Action"/>
                <w:tag w:val="Action"/>
                <w:id w:val="-205342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1A86" w:rsidRPr="008C6EF4">
                  <w:rPr>
                    <w:rFonts w:cs="Arial"/>
                    <w:szCs w:val="20"/>
                  </w:rPr>
                  <w:t>Pass all remaining patients to the next rule.</w:t>
                </w:r>
              </w:sdtContent>
            </w:sdt>
          </w:p>
        </w:tc>
        <w:tc>
          <w:tcPr>
            <w:tcW w:w="849" w:type="dxa"/>
            <w:tcBorders>
              <w:top w:val="nil"/>
              <w:left w:val="single" w:sz="4" w:space="0" w:color="auto"/>
              <w:bottom w:val="nil"/>
              <w:right w:val="nil"/>
            </w:tcBorders>
            <w:shd w:val="clear" w:color="auto" w:fill="auto"/>
          </w:tcPr>
          <w:p w14:paraId="428FE011" w14:textId="77777777" w:rsidR="002C1A86" w:rsidRPr="009C295B" w:rsidRDefault="002C1A86" w:rsidP="002C1A86">
            <w:pPr>
              <w:rPr>
                <w:rFonts w:cs="Arial"/>
                <w:color w:val="FFFFFF"/>
                <w:szCs w:val="20"/>
              </w:rPr>
            </w:pPr>
          </w:p>
        </w:tc>
      </w:tr>
      <w:tr w:rsidR="002C1A86" w:rsidRPr="000C07C2" w14:paraId="430F5CCD" w14:textId="77777777" w:rsidTr="002A3E4D">
        <w:trPr>
          <w:trHeight w:val="454"/>
        </w:trPr>
        <w:tc>
          <w:tcPr>
            <w:tcW w:w="940" w:type="dxa"/>
            <w:tcMar>
              <w:top w:w="57" w:type="dxa"/>
              <w:bottom w:w="57" w:type="dxa"/>
            </w:tcMar>
            <w:vAlign w:val="center"/>
          </w:tcPr>
          <w:p w14:paraId="4E6BEB46" w14:textId="77777777" w:rsidR="002C1A86" w:rsidRPr="000C07C2" w:rsidRDefault="002C1A86" w:rsidP="002C1A86">
            <w:pPr>
              <w:numPr>
                <w:ilvl w:val="0"/>
                <w:numId w:val="29"/>
              </w:numPr>
              <w:jc w:val="center"/>
              <w:rPr>
                <w:rFonts w:cs="Arial"/>
                <w:szCs w:val="20"/>
              </w:rPr>
            </w:pPr>
          </w:p>
        </w:tc>
        <w:tc>
          <w:tcPr>
            <w:tcW w:w="5216" w:type="dxa"/>
            <w:tcMar>
              <w:top w:w="57" w:type="dxa"/>
              <w:bottom w:w="57" w:type="dxa"/>
            </w:tcMar>
            <w:vAlign w:val="center"/>
          </w:tcPr>
          <w:p w14:paraId="1D2DBE37" w14:textId="542F4158" w:rsidR="002C1A86" w:rsidRDefault="002C1A86" w:rsidP="002C1A86">
            <w:pPr>
              <w:rPr>
                <w:rFonts w:cs="Arial"/>
                <w:szCs w:val="20"/>
              </w:rPr>
            </w:pPr>
            <w:r>
              <w:rPr>
                <w:rFonts w:cs="Arial"/>
                <w:szCs w:val="20"/>
              </w:rPr>
              <w:t xml:space="preserve">If </w:t>
            </w:r>
            <w:hyperlink w:anchor="_SHDECLAT_DAT" w:history="1">
              <w:r w:rsidR="00752ED6" w:rsidRPr="00752ED6">
                <w:rPr>
                  <w:rStyle w:val="Hyperlink"/>
                  <w:rFonts w:cs="Arial"/>
                  <w:szCs w:val="20"/>
                </w:rPr>
                <w:t>SHDECLAT_DAT</w:t>
              </w:r>
            </w:hyperlink>
            <w:r w:rsidR="00752ED6">
              <w:rPr>
                <w:rFonts w:cs="Arial"/>
                <w:szCs w:val="20"/>
              </w:rPr>
              <w:t xml:space="preserve"> </w:t>
            </w:r>
            <w:r>
              <w:rPr>
                <w:rFonts w:cs="Arial"/>
                <w:szCs w:val="20"/>
              </w:rPr>
              <w:t xml:space="preserve">&gt; </w:t>
            </w:r>
            <w:hyperlink w:anchor="_SHVACGP1_DAT" w:history="1">
              <w:r w:rsidRPr="002A3E4D">
                <w:rPr>
                  <w:rStyle w:val="Hyperlink"/>
                  <w:rFonts w:cs="Arial"/>
                  <w:szCs w:val="20"/>
                </w:rPr>
                <w:t>SHVACGP1_DAT</w:t>
              </w:r>
            </w:hyperlink>
          </w:p>
        </w:tc>
        <w:sdt>
          <w:sdtPr>
            <w:rPr>
              <w:rFonts w:cs="Arial"/>
              <w:szCs w:val="20"/>
            </w:rPr>
            <w:id w:val="59064096"/>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7EE6F907" w14:textId="6183083E" w:rsidR="002C1A86" w:rsidRDefault="002C1A86" w:rsidP="002C1A86">
                <w:pPr>
                  <w:jc w:val="center"/>
                  <w:rPr>
                    <w:rFonts w:cs="Arial"/>
                    <w:szCs w:val="20"/>
                  </w:rPr>
                </w:pPr>
                <w:r>
                  <w:rPr>
                    <w:rFonts w:cs="Arial"/>
                    <w:szCs w:val="20"/>
                  </w:rPr>
                  <w:t>Reject</w:t>
                </w:r>
              </w:p>
            </w:tc>
          </w:sdtContent>
        </w:sdt>
        <w:sdt>
          <w:sdtPr>
            <w:rPr>
              <w:rFonts w:cs="Arial"/>
              <w:szCs w:val="20"/>
            </w:rPr>
            <w:id w:val="209231782"/>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7DEC7275" w14:textId="607C6D17" w:rsidR="002C1A86" w:rsidRDefault="00F609D9" w:rsidP="002C1A86">
                <w:pPr>
                  <w:jc w:val="center"/>
                  <w:rPr>
                    <w:rFonts w:cs="Arial"/>
                    <w:szCs w:val="20"/>
                  </w:rPr>
                </w:pPr>
                <w:r>
                  <w:rPr>
                    <w:rFonts w:cs="Arial"/>
                    <w:szCs w:val="20"/>
                  </w:rPr>
                  <w:t>Next rule</w:t>
                </w:r>
              </w:p>
            </w:tc>
          </w:sdtContent>
        </w:sdt>
        <w:tc>
          <w:tcPr>
            <w:tcW w:w="5674" w:type="dxa"/>
            <w:tcBorders>
              <w:right w:val="single" w:sz="4" w:space="0" w:color="auto"/>
            </w:tcBorders>
            <w:shd w:val="clear" w:color="auto" w:fill="DDEEFF"/>
            <w:tcMar>
              <w:top w:w="57" w:type="dxa"/>
              <w:bottom w:w="57" w:type="dxa"/>
            </w:tcMar>
            <w:vAlign w:val="center"/>
          </w:tcPr>
          <w:p w14:paraId="72EFE883" w14:textId="71254420" w:rsidR="002C1A86" w:rsidRDefault="00682281" w:rsidP="002C1A86">
            <w:pPr>
              <w:rPr>
                <w:rFonts w:cs="Arial"/>
                <w:szCs w:val="20"/>
              </w:rPr>
            </w:pPr>
            <w:sdt>
              <w:sdtPr>
                <w:rPr>
                  <w:rFonts w:cs="Arial"/>
                  <w:szCs w:val="20"/>
                </w:rPr>
                <w:alias w:val="Action"/>
                <w:tag w:val="Action"/>
                <w:id w:val="-694389278"/>
                <w:comboBox>
                  <w:listItem w:value="Choose an item."/>
                  <w:listItem w:displayText="Select" w:value="Select"/>
                  <w:listItem w:displayText="Reject" w:value="Reject"/>
                  <w:listItem w:displayText="Pass to the next rule all" w:value="Pass to the next rule all"/>
                </w:comboBox>
              </w:sdtPr>
              <w:sdtEndPr/>
              <w:sdtContent>
                <w:r w:rsidR="002C1A86">
                  <w:rPr>
                    <w:rFonts w:cs="Arial"/>
                    <w:szCs w:val="20"/>
                  </w:rPr>
                  <w:t>Reject</w:t>
                </w:r>
              </w:sdtContent>
            </w:sdt>
            <w:r w:rsidR="002C1A86">
              <w:rPr>
                <w:rFonts w:cs="Arial"/>
                <w:szCs w:val="20"/>
              </w:rPr>
              <w:t xml:space="preserve"> patients passed to this rule who received the first dose of a ‘two dose’ </w:t>
            </w:r>
            <w:r w:rsidR="002C1A86" w:rsidRPr="00145ED8">
              <w:rPr>
                <w:rFonts w:cs="Arial"/>
                <w:szCs w:val="20"/>
              </w:rPr>
              <w:t xml:space="preserve">shingles </w:t>
            </w:r>
            <w:r w:rsidR="002C1A86">
              <w:rPr>
                <w:rFonts w:cs="Arial"/>
                <w:szCs w:val="20"/>
              </w:rPr>
              <w:t xml:space="preserve">vaccine </w:t>
            </w:r>
            <w:r w:rsidR="002C1A86" w:rsidRPr="00145ED8">
              <w:rPr>
                <w:rFonts w:cs="Arial"/>
                <w:szCs w:val="20"/>
              </w:rPr>
              <w:t>whilst they were aged at least 70 years and less than 80 years of age</w:t>
            </w:r>
            <w:r w:rsidR="002C1A86">
              <w:rPr>
                <w:rFonts w:cs="Arial"/>
                <w:szCs w:val="20"/>
              </w:rPr>
              <w:t xml:space="preserve">, and then chose not to receive a second dose up to and including the payment period end date. </w:t>
            </w:r>
            <w:sdt>
              <w:sdtPr>
                <w:rPr>
                  <w:rFonts w:cs="Arial"/>
                  <w:szCs w:val="20"/>
                </w:rPr>
                <w:alias w:val="Action"/>
                <w:tag w:val="Action"/>
                <w:id w:val="-10852225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27E1">
                  <w:rPr>
                    <w:rFonts w:cs="Arial"/>
                    <w:szCs w:val="20"/>
                  </w:rPr>
                  <w:t>Pass all remaining patients to the next rule.</w:t>
                </w:r>
              </w:sdtContent>
            </w:sdt>
          </w:p>
        </w:tc>
        <w:tc>
          <w:tcPr>
            <w:tcW w:w="849" w:type="dxa"/>
            <w:tcBorders>
              <w:top w:val="nil"/>
              <w:left w:val="single" w:sz="4" w:space="0" w:color="auto"/>
              <w:bottom w:val="nil"/>
              <w:right w:val="nil"/>
            </w:tcBorders>
            <w:shd w:val="clear" w:color="auto" w:fill="auto"/>
          </w:tcPr>
          <w:p w14:paraId="78B7ED16" w14:textId="77777777" w:rsidR="002C1A86" w:rsidRPr="009C295B" w:rsidRDefault="002C1A86" w:rsidP="002C1A86">
            <w:pPr>
              <w:rPr>
                <w:rFonts w:cs="Arial"/>
                <w:color w:val="FFFFFF"/>
                <w:szCs w:val="20"/>
              </w:rPr>
            </w:pPr>
          </w:p>
        </w:tc>
      </w:tr>
      <w:tr w:rsidR="00C827E1" w:rsidRPr="000C07C2" w14:paraId="5166F794" w14:textId="77777777" w:rsidTr="002A3E4D">
        <w:trPr>
          <w:trHeight w:val="454"/>
        </w:trPr>
        <w:tc>
          <w:tcPr>
            <w:tcW w:w="940" w:type="dxa"/>
            <w:tcMar>
              <w:top w:w="57" w:type="dxa"/>
              <w:bottom w:w="57" w:type="dxa"/>
            </w:tcMar>
            <w:vAlign w:val="center"/>
          </w:tcPr>
          <w:p w14:paraId="12C2F4FF" w14:textId="77777777" w:rsidR="00C827E1" w:rsidRPr="000C07C2" w:rsidRDefault="00C827E1" w:rsidP="00C827E1">
            <w:pPr>
              <w:numPr>
                <w:ilvl w:val="0"/>
                <w:numId w:val="29"/>
              </w:numPr>
              <w:jc w:val="center"/>
              <w:rPr>
                <w:rFonts w:cs="Arial"/>
                <w:szCs w:val="20"/>
              </w:rPr>
            </w:pPr>
          </w:p>
        </w:tc>
        <w:tc>
          <w:tcPr>
            <w:tcW w:w="5216" w:type="dxa"/>
            <w:tcMar>
              <w:top w:w="57" w:type="dxa"/>
              <w:bottom w:w="57" w:type="dxa"/>
            </w:tcMar>
            <w:vAlign w:val="center"/>
          </w:tcPr>
          <w:p w14:paraId="6D3C9F2B" w14:textId="7B0EBA2E" w:rsidR="00C827E1" w:rsidRDefault="00C827E1" w:rsidP="00C827E1">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49B31D85" w14:textId="77777777" w:rsidR="00C827E1" w:rsidRDefault="00C827E1" w:rsidP="00C827E1">
            <w:pPr>
              <w:rPr>
                <w:rFonts w:cs="Arial"/>
                <w:szCs w:val="20"/>
              </w:rPr>
            </w:pPr>
            <w:r>
              <w:rPr>
                <w:rFonts w:cs="Arial"/>
                <w:szCs w:val="20"/>
              </w:rPr>
              <w:t xml:space="preserve">AND </w:t>
            </w:r>
          </w:p>
          <w:p w14:paraId="77805C8B" w14:textId="1DDB245D" w:rsidR="00C827E1" w:rsidRDefault="00C827E1" w:rsidP="00C827E1">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0F40D139" w14:textId="77777777" w:rsidR="00C827E1" w:rsidRDefault="00C827E1" w:rsidP="00C827E1">
            <w:pPr>
              <w:rPr>
                <w:rFonts w:cs="Arial"/>
                <w:szCs w:val="20"/>
              </w:rPr>
            </w:pPr>
            <w:r>
              <w:rPr>
                <w:rFonts w:cs="Arial"/>
                <w:szCs w:val="20"/>
              </w:rPr>
              <w:t>AND</w:t>
            </w:r>
          </w:p>
          <w:p w14:paraId="5C3D90BC" w14:textId="6647ED06" w:rsidR="00C827E1" w:rsidRDefault="00C827E1" w:rsidP="00C827E1">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sidRPr="00752ED6">
              <w:rPr>
                <w:rStyle w:val="Hyperlink"/>
                <w:rFonts w:cs="Arial"/>
                <w:szCs w:val="20"/>
                <w:u w:val="none"/>
              </w:rPr>
              <w:t xml:space="preserve"> </w:t>
            </w:r>
            <w:r>
              <w:rPr>
                <w:rFonts w:cs="Arial"/>
                <w:szCs w:val="20"/>
              </w:rPr>
              <w:t>≠ Null</w:t>
            </w:r>
          </w:p>
        </w:tc>
        <w:sdt>
          <w:sdtPr>
            <w:rPr>
              <w:rFonts w:cs="Arial"/>
              <w:szCs w:val="20"/>
            </w:rPr>
            <w:id w:val="-1408916501"/>
            <w:comboBox>
              <w:listItem w:value="Choose an item."/>
              <w:listItem w:displayText="Select" w:value="Select"/>
              <w:listItem w:displayText="Reject" w:value="Reject"/>
              <w:listItem w:displayText="Next rule" w:value="Next rule"/>
            </w:comboBox>
          </w:sdtPr>
          <w:sdtEndPr/>
          <w:sdtContent>
            <w:tc>
              <w:tcPr>
                <w:tcW w:w="1129" w:type="dxa"/>
                <w:tcMar>
                  <w:top w:w="57" w:type="dxa"/>
                  <w:bottom w:w="57" w:type="dxa"/>
                </w:tcMar>
                <w:vAlign w:val="center"/>
              </w:tcPr>
              <w:p w14:paraId="40E65BAE" w14:textId="5EA83047" w:rsidR="00C827E1" w:rsidRDefault="00C827E1" w:rsidP="00C827E1">
                <w:pPr>
                  <w:jc w:val="center"/>
                  <w:rPr>
                    <w:rFonts w:cs="Arial"/>
                    <w:szCs w:val="20"/>
                  </w:rPr>
                </w:pPr>
                <w:r>
                  <w:rPr>
                    <w:rFonts w:cs="Arial"/>
                    <w:szCs w:val="20"/>
                  </w:rPr>
                  <w:t>Reject</w:t>
                </w:r>
              </w:p>
            </w:tc>
          </w:sdtContent>
        </w:sdt>
        <w:sdt>
          <w:sdtPr>
            <w:rPr>
              <w:rFonts w:cs="Arial"/>
              <w:szCs w:val="20"/>
            </w:rPr>
            <w:id w:val="-803455934"/>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605804D1" w14:textId="36F84FBA" w:rsidR="00C827E1" w:rsidRDefault="00C827E1" w:rsidP="00C827E1">
                <w:pPr>
                  <w:jc w:val="center"/>
                  <w:rPr>
                    <w:rFonts w:cs="Arial"/>
                    <w:szCs w:val="20"/>
                  </w:rPr>
                </w:pPr>
                <w:r>
                  <w:rPr>
                    <w:rFonts w:cs="Arial"/>
                    <w:szCs w:val="20"/>
                  </w:rPr>
                  <w:t>Select</w:t>
                </w:r>
              </w:p>
            </w:tc>
          </w:sdtContent>
        </w:sdt>
        <w:tc>
          <w:tcPr>
            <w:tcW w:w="5674" w:type="dxa"/>
            <w:tcBorders>
              <w:right w:val="single" w:sz="4" w:space="0" w:color="auto"/>
            </w:tcBorders>
            <w:shd w:val="clear" w:color="auto" w:fill="DDEEFF"/>
            <w:tcMar>
              <w:top w:w="57" w:type="dxa"/>
              <w:bottom w:w="57" w:type="dxa"/>
            </w:tcMar>
            <w:vAlign w:val="center"/>
          </w:tcPr>
          <w:p w14:paraId="2BBDA144" w14:textId="46B6026E" w:rsidR="00C827E1" w:rsidRPr="00C827E1" w:rsidRDefault="00682281" w:rsidP="00C827E1">
            <w:pPr>
              <w:rPr>
                <w:rFonts w:cs="Arial"/>
                <w:i/>
                <w:iCs/>
                <w:szCs w:val="20"/>
              </w:rPr>
            </w:pPr>
            <w:sdt>
              <w:sdtPr>
                <w:rPr>
                  <w:rFonts w:cs="Arial"/>
                  <w:szCs w:val="20"/>
                </w:rPr>
                <w:alias w:val="Action"/>
                <w:tag w:val="Action"/>
                <w:id w:val="701676818"/>
                <w:comboBox>
                  <w:listItem w:value="Choose an item."/>
                  <w:listItem w:displayText="Select" w:value="Select"/>
                  <w:listItem w:displayText="Reject" w:value="Reject"/>
                  <w:listItem w:displayText="Pass to the next rule all" w:value="Pass to the next rule all"/>
                </w:comboBox>
              </w:sdtPr>
              <w:sdtEndPr/>
              <w:sdtContent>
                <w:r w:rsidR="00C827E1">
                  <w:rPr>
                    <w:rFonts w:cs="Arial"/>
                    <w:szCs w:val="20"/>
                  </w:rPr>
                  <w:t>Reject</w:t>
                </w:r>
              </w:sdtContent>
            </w:sdt>
            <w:r w:rsidR="00C827E1">
              <w:rPr>
                <w:rFonts w:cs="Arial"/>
                <w:szCs w:val="20"/>
              </w:rPr>
              <w:t xml:space="preserve"> patients passed to this rule who turned 80 years old during the service year and received the first dose of a ‘two dose’ </w:t>
            </w:r>
            <w:r w:rsidR="00C827E1" w:rsidRPr="00145ED8">
              <w:rPr>
                <w:rFonts w:cs="Arial"/>
                <w:szCs w:val="20"/>
              </w:rPr>
              <w:t xml:space="preserve">shingles </w:t>
            </w:r>
            <w:r w:rsidR="00C827E1">
              <w:rPr>
                <w:rFonts w:cs="Arial"/>
                <w:szCs w:val="20"/>
              </w:rPr>
              <w:t>vaccination but had not received their second dose</w:t>
            </w:r>
            <w:r w:rsidR="00C827E1" w:rsidRPr="00145ED8">
              <w:rPr>
                <w:rFonts w:cs="Arial"/>
                <w:szCs w:val="20"/>
              </w:rPr>
              <w:t xml:space="preserve"> </w:t>
            </w:r>
            <w:r w:rsidR="00C827E1">
              <w:rPr>
                <w:rFonts w:cs="Arial"/>
                <w:szCs w:val="20"/>
              </w:rPr>
              <w:t xml:space="preserve">up to and including the payment period end date. </w:t>
            </w:r>
            <w:sdt>
              <w:sdtPr>
                <w:rPr>
                  <w:rFonts w:cs="Arial"/>
                  <w:szCs w:val="20"/>
                </w:rPr>
                <w:alias w:val="Action"/>
                <w:tag w:val="Action"/>
                <w:id w:val="-7545127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27E1">
                  <w:rPr>
                    <w:rFonts w:cs="Arial"/>
                    <w:szCs w:val="20"/>
                  </w:rPr>
                  <w:t>Select the remaining patients.</w:t>
                </w:r>
              </w:sdtContent>
            </w:sdt>
            <w:r w:rsidR="00C827E1">
              <w:rPr>
                <w:rFonts w:cs="Arial"/>
                <w:szCs w:val="20"/>
              </w:rPr>
              <w:br/>
            </w:r>
            <w:r w:rsidR="00C827E1">
              <w:rPr>
                <w:rFonts w:cs="Arial"/>
                <w:i/>
                <w:iCs/>
                <w:szCs w:val="20"/>
              </w:rPr>
              <w:t xml:space="preserve">These patients will have the opportunity to achieve in the following service year if they receive their second dose before attaining 81 years of age. </w:t>
            </w:r>
          </w:p>
        </w:tc>
        <w:tc>
          <w:tcPr>
            <w:tcW w:w="849" w:type="dxa"/>
            <w:tcBorders>
              <w:top w:val="nil"/>
              <w:left w:val="single" w:sz="4" w:space="0" w:color="auto"/>
              <w:bottom w:val="nil"/>
              <w:right w:val="nil"/>
            </w:tcBorders>
            <w:shd w:val="clear" w:color="auto" w:fill="auto"/>
          </w:tcPr>
          <w:p w14:paraId="24E0714A" w14:textId="77777777" w:rsidR="00C827E1" w:rsidRPr="009C295B" w:rsidRDefault="00C827E1" w:rsidP="00C827E1">
            <w:pPr>
              <w:rPr>
                <w:rFonts w:cs="Arial"/>
                <w:color w:val="FFFFFF"/>
                <w:szCs w:val="20"/>
              </w:rPr>
            </w:pPr>
          </w:p>
        </w:tc>
      </w:tr>
      <w:tr w:rsidR="00C827E1" w:rsidRPr="000C07C2" w14:paraId="60C69ACF" w14:textId="77777777" w:rsidTr="002A3E4D">
        <w:trPr>
          <w:trHeight w:val="28"/>
        </w:trPr>
        <w:tc>
          <w:tcPr>
            <w:tcW w:w="14143" w:type="dxa"/>
            <w:gridSpan w:val="5"/>
            <w:tcBorders>
              <w:right w:val="single" w:sz="4" w:space="0" w:color="auto"/>
            </w:tcBorders>
            <w:tcMar>
              <w:top w:w="57" w:type="dxa"/>
              <w:bottom w:w="57" w:type="dxa"/>
            </w:tcMar>
            <w:vAlign w:val="center"/>
          </w:tcPr>
          <w:p w14:paraId="56BEAF9F" w14:textId="77777777" w:rsidR="00C827E1" w:rsidRPr="002B4844" w:rsidRDefault="00C827E1" w:rsidP="00C827E1">
            <w:pPr>
              <w:rPr>
                <w:rFonts w:cs="Arial"/>
                <w:i/>
                <w:color w:val="000000"/>
                <w:szCs w:val="20"/>
              </w:rPr>
            </w:pPr>
            <w:r w:rsidRPr="002B4844">
              <w:rPr>
                <w:rFonts w:cs="Arial"/>
                <w:i/>
                <w:color w:val="000000"/>
                <w:szCs w:val="20"/>
              </w:rPr>
              <w:t>End of denominator rules</w:t>
            </w:r>
          </w:p>
        </w:tc>
        <w:tc>
          <w:tcPr>
            <w:tcW w:w="849" w:type="dxa"/>
            <w:tcBorders>
              <w:top w:val="nil"/>
              <w:left w:val="single" w:sz="4" w:space="0" w:color="auto"/>
              <w:bottom w:val="nil"/>
              <w:right w:val="nil"/>
            </w:tcBorders>
            <w:shd w:val="clear" w:color="auto" w:fill="auto"/>
          </w:tcPr>
          <w:p w14:paraId="6C645966" w14:textId="77777777" w:rsidR="00C827E1" w:rsidRPr="009C295B" w:rsidRDefault="00C827E1" w:rsidP="00C827E1">
            <w:pPr>
              <w:rPr>
                <w:rFonts w:cs="Arial"/>
                <w:i/>
                <w:color w:val="FFFFFF"/>
                <w:szCs w:val="20"/>
              </w:rPr>
            </w:pPr>
          </w:p>
        </w:tc>
      </w:tr>
    </w:tbl>
    <w:p w14:paraId="3E2DE1AC" w14:textId="77777777" w:rsidR="00665FDB" w:rsidRDefault="00665FDB" w:rsidP="00665FDB">
      <w:pPr>
        <w:pStyle w:val="CommentText"/>
        <w:rPr>
          <w:rFonts w:cs="Arial"/>
        </w:rPr>
      </w:pPr>
    </w:p>
    <w:p w14:paraId="43050A87" w14:textId="3371B1CA" w:rsidR="00AC456C" w:rsidRDefault="00AC456C" w:rsidP="00665FDB">
      <w:pPr>
        <w:pStyle w:val="CommentText"/>
        <w:rPr>
          <w:rFonts w:cs="Arial"/>
        </w:rPr>
      </w:pPr>
    </w:p>
    <w:p w14:paraId="2BBE5692" w14:textId="30E1F7F6" w:rsidR="00066A28" w:rsidRDefault="00066A28">
      <w:pPr>
        <w:rPr>
          <w:rFonts w:cs="Arial"/>
          <w:szCs w:val="20"/>
        </w:rPr>
      </w:pPr>
      <w:r>
        <w:rPr>
          <w:rFonts w:cs="Arial"/>
        </w:rPr>
        <w:br w:type="page"/>
      </w:r>
    </w:p>
    <w:p w14:paraId="67F2573B" w14:textId="77777777" w:rsidR="00AC456C" w:rsidRPr="000C07C2" w:rsidRDefault="00AC456C" w:rsidP="00665FDB">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665FDB" w:rsidRPr="000C07C2" w14:paraId="2891CD3F" w14:textId="77777777" w:rsidTr="00665FDB">
        <w:trPr>
          <w:trHeight w:val="38"/>
        </w:trPr>
        <w:tc>
          <w:tcPr>
            <w:tcW w:w="14142" w:type="dxa"/>
            <w:gridSpan w:val="5"/>
            <w:tcBorders>
              <w:right w:val="single" w:sz="4" w:space="0" w:color="auto"/>
            </w:tcBorders>
            <w:shd w:val="clear" w:color="auto" w:fill="424D58"/>
            <w:tcMar>
              <w:top w:w="57" w:type="dxa"/>
              <w:bottom w:w="57" w:type="dxa"/>
            </w:tcMar>
            <w:vAlign w:val="center"/>
          </w:tcPr>
          <w:p w14:paraId="44A7E37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77CDADCF" w14:textId="77777777" w:rsidR="00665FDB" w:rsidRPr="009C295B" w:rsidRDefault="00665FDB" w:rsidP="00665FDB">
            <w:pPr>
              <w:rPr>
                <w:rFonts w:cs="Arial"/>
                <w:b/>
                <w:iCs/>
                <w:color w:val="FFFFFF"/>
                <w:sz w:val="12"/>
                <w:szCs w:val="20"/>
              </w:rPr>
            </w:pPr>
          </w:p>
        </w:tc>
      </w:tr>
      <w:tr w:rsidR="00665FDB" w:rsidRPr="000C07C2" w14:paraId="426EB484" w14:textId="77777777" w:rsidTr="00665FDB">
        <w:trPr>
          <w:trHeight w:val="454"/>
        </w:trPr>
        <w:tc>
          <w:tcPr>
            <w:tcW w:w="943" w:type="dxa"/>
            <w:shd w:val="clear" w:color="auto" w:fill="424D58"/>
            <w:tcMar>
              <w:top w:w="57" w:type="dxa"/>
              <w:bottom w:w="57" w:type="dxa"/>
            </w:tcMar>
            <w:vAlign w:val="center"/>
          </w:tcPr>
          <w:p w14:paraId="7C7BA4DA"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2E703D87"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2F5211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1040A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311274F"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441DB327" w14:textId="77777777" w:rsidR="00665FDB" w:rsidRPr="009C295B" w:rsidRDefault="00665FDB" w:rsidP="00665FDB">
            <w:pPr>
              <w:jc w:val="center"/>
              <w:rPr>
                <w:rFonts w:cs="Arial"/>
                <w:iCs/>
                <w:color w:val="FFFFFF"/>
                <w:sz w:val="12"/>
                <w:szCs w:val="20"/>
              </w:rPr>
            </w:pPr>
          </w:p>
        </w:tc>
      </w:tr>
      <w:tr w:rsidR="00AC456C" w:rsidRPr="000C07C2" w14:paraId="487C2C65" w14:textId="77777777" w:rsidTr="00665FDB">
        <w:trPr>
          <w:trHeight w:val="454"/>
        </w:trPr>
        <w:tc>
          <w:tcPr>
            <w:tcW w:w="943" w:type="dxa"/>
            <w:tcMar>
              <w:top w:w="57" w:type="dxa"/>
              <w:bottom w:w="57" w:type="dxa"/>
            </w:tcMar>
            <w:vAlign w:val="center"/>
          </w:tcPr>
          <w:p w14:paraId="2C0FF22A" w14:textId="77777777" w:rsidR="00AC456C" w:rsidRPr="000C07C2" w:rsidRDefault="00AC456C" w:rsidP="00AC456C">
            <w:pPr>
              <w:numPr>
                <w:ilvl w:val="0"/>
                <w:numId w:val="33"/>
              </w:numPr>
              <w:jc w:val="center"/>
              <w:rPr>
                <w:rFonts w:cs="Arial"/>
                <w:szCs w:val="20"/>
              </w:rPr>
            </w:pPr>
          </w:p>
        </w:tc>
        <w:tc>
          <w:tcPr>
            <w:tcW w:w="5261" w:type="dxa"/>
            <w:tcMar>
              <w:top w:w="57" w:type="dxa"/>
              <w:bottom w:w="57" w:type="dxa"/>
            </w:tcMar>
            <w:vAlign w:val="center"/>
          </w:tcPr>
          <w:p w14:paraId="2811B3D2" w14:textId="77777777" w:rsidR="00AC456C" w:rsidRDefault="00AC456C" w:rsidP="00AC456C">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4A2C4DD0" w14:textId="77777777" w:rsidR="00AC456C" w:rsidRDefault="00AC456C" w:rsidP="00AC456C">
            <w:pPr>
              <w:rPr>
                <w:rFonts w:cs="Arial"/>
                <w:szCs w:val="20"/>
              </w:rPr>
            </w:pPr>
            <w:r>
              <w:rPr>
                <w:rFonts w:cs="Arial"/>
                <w:szCs w:val="20"/>
              </w:rPr>
              <w:t xml:space="preserve">OR </w:t>
            </w:r>
          </w:p>
          <w:p w14:paraId="20B20C31" w14:textId="77777777" w:rsidR="00AC456C" w:rsidRDefault="00AC456C" w:rsidP="00AC456C">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698A6F4B" w14:textId="77777777" w:rsidR="00AC456C" w:rsidRDefault="00AC456C" w:rsidP="00AC456C">
            <w:pPr>
              <w:rPr>
                <w:rFonts w:cs="Arial"/>
                <w:szCs w:val="20"/>
              </w:rPr>
            </w:pPr>
            <w:r>
              <w:rPr>
                <w:rFonts w:cs="Arial"/>
                <w:szCs w:val="20"/>
              </w:rPr>
              <w:t xml:space="preserve">OR </w:t>
            </w:r>
          </w:p>
          <w:p w14:paraId="7AC9F04C" w14:textId="7EDC72A0" w:rsidR="00AC456C" w:rsidRPr="000C07C2" w:rsidRDefault="00AC456C" w:rsidP="00AC456C">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8916497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01498E8" w14:textId="5AFB3DAE" w:rsidR="00AC456C" w:rsidRPr="000C07C2" w:rsidRDefault="00AC456C" w:rsidP="00AC456C">
                <w:pPr>
                  <w:jc w:val="center"/>
                  <w:rPr>
                    <w:rFonts w:cs="Arial"/>
                    <w:szCs w:val="20"/>
                  </w:rPr>
                </w:pPr>
                <w:r>
                  <w:rPr>
                    <w:rFonts w:cs="Arial"/>
                    <w:szCs w:val="20"/>
                  </w:rPr>
                  <w:t>Select</w:t>
                </w:r>
              </w:p>
            </w:tc>
          </w:sdtContent>
        </w:sdt>
        <w:sdt>
          <w:sdtPr>
            <w:rPr>
              <w:rFonts w:cs="Arial"/>
              <w:szCs w:val="20"/>
            </w:rPr>
            <w:id w:val="132239303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13ADB84" w14:textId="04367C20" w:rsidR="00AC456C" w:rsidRPr="000C07C2" w:rsidRDefault="008408D8" w:rsidP="00AC456C">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A39B5E0" w14:textId="516D658F" w:rsidR="00AC456C" w:rsidRDefault="00682281" w:rsidP="00AC456C">
            <w:pPr>
              <w:rPr>
                <w:rFonts w:cs="Arial"/>
                <w:szCs w:val="20"/>
              </w:rPr>
            </w:pPr>
            <w:sdt>
              <w:sdtPr>
                <w:rPr>
                  <w:rFonts w:cs="Arial"/>
                  <w:szCs w:val="20"/>
                </w:rPr>
                <w:alias w:val="Action"/>
                <w:tag w:val="Action"/>
                <w:id w:val="-972445846"/>
                <w:comboBox>
                  <w:listItem w:value="Choose an item."/>
                  <w:listItem w:displayText="Select" w:value="Select"/>
                  <w:listItem w:displayText="Reject" w:value="Reject"/>
                  <w:listItem w:displayText="Pass to the next rule all" w:value="Pass to the next rule all"/>
                </w:comboBox>
              </w:sdtPr>
              <w:sdtEndPr/>
              <w:sdtContent>
                <w:r w:rsidR="00AC456C">
                  <w:rPr>
                    <w:rFonts w:cs="Arial"/>
                    <w:szCs w:val="20"/>
                  </w:rPr>
                  <w:t>Select</w:t>
                </w:r>
              </w:sdtContent>
            </w:sdt>
            <w:r w:rsidR="00AC456C">
              <w:rPr>
                <w:rFonts w:cs="Arial"/>
                <w:szCs w:val="20"/>
              </w:rPr>
              <w:t xml:space="preserve"> patients from the denominator who had any of the following up to and including the payment period end date:</w:t>
            </w:r>
          </w:p>
          <w:p w14:paraId="33031656" w14:textId="77777777" w:rsidR="00AC456C" w:rsidRPr="00145ED8" w:rsidRDefault="00AC456C" w:rsidP="00AC456C">
            <w:pPr>
              <w:pStyle w:val="ListParagraph"/>
              <w:numPr>
                <w:ilvl w:val="0"/>
                <w:numId w:val="20"/>
              </w:numPr>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the GP </w:t>
            </w:r>
            <w:r w:rsidRPr="00145ED8">
              <w:rPr>
                <w:rFonts w:cs="Arial"/>
                <w:szCs w:val="20"/>
              </w:rPr>
              <w:t>whilst they were aged at least 70 years and less than 80 years of age</w:t>
            </w:r>
            <w:r>
              <w:rPr>
                <w:rFonts w:cs="Arial"/>
                <w:szCs w:val="20"/>
              </w:rPr>
              <w:t>.</w:t>
            </w:r>
          </w:p>
          <w:p w14:paraId="187CB16B" w14:textId="77777777" w:rsidR="00AC456C" w:rsidRPr="00145ED8" w:rsidRDefault="00AC456C" w:rsidP="00AC456C">
            <w:pPr>
              <w:pStyle w:val="ListParagraph"/>
              <w:numPr>
                <w:ilvl w:val="0"/>
                <w:numId w:val="20"/>
              </w:numPr>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another healthcare provider </w:t>
            </w:r>
            <w:r w:rsidRPr="00145ED8">
              <w:rPr>
                <w:rFonts w:cs="Arial"/>
                <w:szCs w:val="20"/>
              </w:rPr>
              <w:t>whilst they were aged at least 70 years and less than 80 years of age</w:t>
            </w:r>
            <w:r>
              <w:rPr>
                <w:rFonts w:cs="Arial"/>
                <w:szCs w:val="20"/>
              </w:rPr>
              <w:t>.</w:t>
            </w:r>
            <w:r w:rsidRPr="00145ED8">
              <w:rPr>
                <w:rFonts w:cs="Arial"/>
                <w:szCs w:val="20"/>
              </w:rPr>
              <w:t xml:space="preserve"> </w:t>
            </w:r>
          </w:p>
          <w:p w14:paraId="02AF16FD" w14:textId="77777777" w:rsidR="00AC456C" w:rsidRPr="00971595" w:rsidRDefault="00AC456C" w:rsidP="00AC456C">
            <w:pPr>
              <w:pStyle w:val="ListParagraph"/>
              <w:numPr>
                <w:ilvl w:val="0"/>
                <w:numId w:val="20"/>
              </w:numPr>
              <w:rPr>
                <w:rFonts w:cs="Arial"/>
                <w:color w:val="000000"/>
                <w:szCs w:val="20"/>
              </w:rPr>
            </w:pPr>
            <w:r>
              <w:rPr>
                <w:rFonts w:cs="Arial"/>
                <w:szCs w:val="20"/>
              </w:rPr>
              <w:t xml:space="preserve">both doses of a ‘two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w:t>
            </w:r>
            <w:r w:rsidRPr="00145ED8">
              <w:rPr>
                <w:rFonts w:cs="Arial"/>
                <w:szCs w:val="20"/>
              </w:rPr>
              <w:t>whilst they were aged at least 70 years</w:t>
            </w:r>
            <w:r>
              <w:rPr>
                <w:rFonts w:cs="Arial"/>
                <w:szCs w:val="20"/>
              </w:rPr>
              <w:t xml:space="preserve"> and not yet 81 years old</w:t>
            </w:r>
            <w:r w:rsidRPr="00145ED8">
              <w:rPr>
                <w:rFonts w:cs="Arial"/>
                <w:szCs w:val="20"/>
              </w:rPr>
              <w:t>.</w:t>
            </w:r>
          </w:p>
          <w:p w14:paraId="06202994" w14:textId="171D44A9" w:rsidR="00AC456C" w:rsidRPr="000C07C2" w:rsidRDefault="00682281" w:rsidP="00AC456C">
            <w:pPr>
              <w:rPr>
                <w:rFonts w:cs="Arial"/>
                <w:color w:val="000000"/>
                <w:szCs w:val="20"/>
              </w:rPr>
            </w:pPr>
            <w:sdt>
              <w:sdtPr>
                <w:rPr>
                  <w:rFonts w:cs="Arial"/>
                  <w:szCs w:val="20"/>
                </w:rPr>
                <w:alias w:val="Action"/>
                <w:tag w:val="Action"/>
                <w:id w:val="-213812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08D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AE7C4F8" w14:textId="77777777" w:rsidR="00AC456C" w:rsidRPr="009C295B" w:rsidRDefault="00AC456C" w:rsidP="00AC456C">
            <w:pPr>
              <w:rPr>
                <w:rFonts w:cs="Arial"/>
                <w:color w:val="FFFFFF"/>
                <w:szCs w:val="20"/>
              </w:rPr>
            </w:pPr>
          </w:p>
        </w:tc>
      </w:tr>
      <w:tr w:rsidR="00665FDB" w:rsidRPr="000C07C2" w14:paraId="6841FBCF" w14:textId="77777777" w:rsidTr="00665FDB">
        <w:trPr>
          <w:trHeight w:val="28"/>
        </w:trPr>
        <w:tc>
          <w:tcPr>
            <w:tcW w:w="14142" w:type="dxa"/>
            <w:gridSpan w:val="5"/>
            <w:tcBorders>
              <w:right w:val="single" w:sz="4" w:space="0" w:color="auto"/>
            </w:tcBorders>
            <w:tcMar>
              <w:top w:w="57" w:type="dxa"/>
              <w:bottom w:w="57" w:type="dxa"/>
            </w:tcMar>
            <w:vAlign w:val="center"/>
          </w:tcPr>
          <w:p w14:paraId="2EFB4B09" w14:textId="77777777" w:rsidR="00665FDB" w:rsidRPr="002B4844" w:rsidRDefault="00665FDB" w:rsidP="00665FD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797A6A03" w14:textId="77777777" w:rsidR="00665FDB" w:rsidRPr="009C295B" w:rsidRDefault="00665FDB" w:rsidP="00665FDB">
            <w:pPr>
              <w:rPr>
                <w:rFonts w:cs="Arial"/>
                <w:i/>
                <w:color w:val="FFFFFF"/>
                <w:szCs w:val="20"/>
              </w:rPr>
            </w:pPr>
          </w:p>
        </w:tc>
      </w:tr>
    </w:tbl>
    <w:p w14:paraId="579F3FFD" w14:textId="77777777" w:rsidR="00665FDB" w:rsidRDefault="00665FDB" w:rsidP="00665FDB">
      <w:pPr>
        <w:rPr>
          <w:rFonts w:cs="Arial"/>
          <w:b/>
          <w:szCs w:val="20"/>
        </w:rPr>
      </w:pPr>
    </w:p>
    <w:p w14:paraId="703F9F13" w14:textId="77777777" w:rsidR="00906AA3" w:rsidRDefault="00906AA3" w:rsidP="00906AA3">
      <w:pPr>
        <w:rPr>
          <w:rFonts w:cs="Arial"/>
          <w:b/>
          <w:szCs w:val="20"/>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44" w:name="_Toc422986671"/>
      <w:bookmarkStart w:id="145" w:name="_Toc427937291"/>
      <w:bookmarkStart w:id="146" w:name="_Toc67388361"/>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44"/>
      <w:bookmarkEnd w:id="145"/>
      <w:bookmarkEnd w:id="14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CC16E46" w:rsidR="008602F7" w:rsidRPr="0067467E" w:rsidRDefault="00971595" w:rsidP="008602F7">
          <w:pPr>
            <w:pStyle w:val="CommentText"/>
            <w:rPr>
              <w:sz w:val="24"/>
              <w:szCs w:val="24"/>
            </w:rPr>
          </w:pPr>
          <w:r>
            <w:rPr>
              <w:sz w:val="24"/>
              <w:szCs w:val="24"/>
            </w:rPr>
            <w:t>N/A - there are no payment counts for this service.</w:t>
          </w:r>
        </w:p>
      </w:sdtContent>
    </w:sdt>
    <w:p w14:paraId="5DB89D63" w14:textId="316275D8" w:rsidR="000F3BBF" w:rsidRDefault="000F3BBF">
      <w:pPr>
        <w:rPr>
          <w:rFonts w:cs="Arial"/>
          <w:szCs w:val="20"/>
        </w:rPr>
      </w:pPr>
    </w:p>
    <w:p w14:paraId="294FABBF" w14:textId="77777777" w:rsidR="00971595" w:rsidRDefault="00971595">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47" w:name="_Toc422986672"/>
      <w:bookmarkStart w:id="148" w:name="_Toc427937293"/>
      <w:bookmarkStart w:id="149" w:name="_Toc67388362"/>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66480B0" w:rsidR="006F47E8" w:rsidRPr="0067467E" w:rsidRDefault="00971595" w:rsidP="006F47E8">
          <w:pPr>
            <w:pStyle w:val="CommentText"/>
            <w:rPr>
              <w:sz w:val="24"/>
              <w:szCs w:val="24"/>
            </w:rPr>
          </w:pPr>
          <w:r>
            <w:rPr>
              <w:sz w:val="24"/>
              <w:szCs w:val="24"/>
            </w:rPr>
            <w:t>N/A - there are no management information counts for this service.</w:t>
          </w:r>
        </w:p>
      </w:sdtContent>
    </w:sdt>
    <w:p w14:paraId="5DB89D92" w14:textId="77A11B7A" w:rsidR="00D64EAE" w:rsidRDefault="00D64EAE">
      <w:pPr>
        <w:rPr>
          <w:rFonts w:cs="Arial"/>
          <w:b/>
          <w:szCs w:val="20"/>
        </w:rPr>
      </w:pPr>
    </w:p>
    <w:p w14:paraId="7AA818F1" w14:textId="77777777" w:rsidR="00971595" w:rsidRDefault="00971595">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50" w:name="_Patient-level_Extract(s)"/>
      <w:bookmarkStart w:id="151" w:name="_Toc427937295"/>
      <w:bookmarkStart w:id="152" w:name="_Toc67388363"/>
      <w:bookmarkEnd w:id="150"/>
      <w:r>
        <w:rPr>
          <w:szCs w:val="35"/>
        </w:rPr>
        <w:t xml:space="preserve">Patient-level </w:t>
      </w:r>
      <w:r w:rsidR="00BE6B5C">
        <w:rPr>
          <w:szCs w:val="35"/>
        </w:rPr>
        <w:t>e</w:t>
      </w:r>
      <w:r>
        <w:rPr>
          <w:szCs w:val="35"/>
        </w:rPr>
        <w:t>xtract</w:t>
      </w:r>
      <w:r w:rsidRPr="00F407C5">
        <w:rPr>
          <w:szCs w:val="35"/>
        </w:rPr>
        <w:t>(s)</w:t>
      </w:r>
      <w:bookmarkEnd w:id="151"/>
      <w:bookmarkEnd w:id="15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53" w:name="_Toc427937297"/>
    </w:p>
    <w:p w14:paraId="5DD8E54A" w14:textId="64E13FB1" w:rsidR="009C295B" w:rsidRDefault="009C295B"/>
    <w:p w14:paraId="30555426" w14:textId="77777777" w:rsidR="009C295B" w:rsidRDefault="009C295B"/>
    <w:p w14:paraId="5DB89DE9" w14:textId="550C550D" w:rsidR="00F513D1" w:rsidRPr="005C40AC" w:rsidRDefault="00F513D1" w:rsidP="00D21CDC">
      <w:pPr>
        <w:pStyle w:val="Heading1"/>
      </w:pPr>
      <w:bookmarkStart w:id="154" w:name="_Toc67388364"/>
      <w:r>
        <w:t xml:space="preserve">5. </w:t>
      </w:r>
      <w:r w:rsidRPr="0077058E">
        <w:t>Appendi</w:t>
      </w:r>
      <w:r>
        <w:t>x</w:t>
      </w:r>
      <w:bookmarkStart w:id="155" w:name="_Appendix_1_–"/>
      <w:bookmarkEnd w:id="153"/>
      <w:bookmarkEnd w:id="155"/>
      <w:r w:rsidR="00D21CDC">
        <w:t xml:space="preserve"> - </w:t>
      </w:r>
      <w:r w:rsidR="00BE6B5C">
        <w:t>s</w:t>
      </w:r>
      <w:r w:rsidRPr="005C40AC">
        <w:t xml:space="preserve">upporting data for </w:t>
      </w:r>
      <w:r w:rsidR="00497399">
        <w:t>NHS Digital</w:t>
      </w:r>
      <w:r>
        <w:t xml:space="preserve"> </w:t>
      </w:r>
      <w:r w:rsidR="00213E8D">
        <w:t>GPSES</w:t>
      </w:r>
      <w:bookmarkEnd w:id="15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4F791A39" w:rsidR="00F513D1" w:rsidRPr="000C07C2" w:rsidRDefault="006E07FF" w:rsidP="00662384">
            <w:pPr>
              <w:rPr>
                <w:rFonts w:cs="Arial"/>
                <w:szCs w:val="20"/>
              </w:rPr>
            </w:pPr>
            <w:r>
              <w:rPr>
                <w:rFonts w:cs="Arial"/>
                <w:szCs w:val="20"/>
              </w:rPr>
              <w:t>V</w:t>
            </w:r>
            <w:r w:rsidR="00971595">
              <w:rPr>
                <w:rFonts w:cs="Arial"/>
                <w:szCs w:val="20"/>
              </w:rPr>
              <w:t>31</w:t>
            </w:r>
            <w:r>
              <w:rPr>
                <w:rFonts w:cs="Arial"/>
                <w:szCs w:val="20"/>
              </w:rPr>
              <w:t>_</w:t>
            </w:r>
            <w:r w:rsidR="00971595">
              <w:rPr>
                <w:rFonts w:cs="Arial"/>
                <w:szCs w:val="20"/>
              </w:rPr>
              <w:t>3</w:t>
            </w:r>
            <w:r>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D723D6" w:rsidR="00F513D1" w:rsidRDefault="0068228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665FDB">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317309F1" w:rsidR="00F513D1" w:rsidRPr="000C07C2" w:rsidRDefault="00213E8D" w:rsidP="006E07FF">
            <w:pPr>
              <w:rPr>
                <w:rFonts w:cs="Arial"/>
                <w:szCs w:val="20"/>
              </w:rPr>
            </w:pPr>
            <w:r>
              <w:rPr>
                <w:rFonts w:cs="Arial"/>
                <w:szCs w:val="20"/>
              </w:rPr>
              <w:t xml:space="preserve">Database </w:t>
            </w:r>
            <w:r w:rsidR="00F513D1">
              <w:rPr>
                <w:rFonts w:cs="Arial"/>
                <w:szCs w:val="20"/>
              </w:rPr>
              <w:t>Ruleset ID</w:t>
            </w:r>
          </w:p>
        </w:tc>
        <w:tc>
          <w:tcPr>
            <w:tcW w:w="10803" w:type="dxa"/>
            <w:tcMar>
              <w:top w:w="57" w:type="dxa"/>
              <w:bottom w:w="57" w:type="dxa"/>
            </w:tcMar>
            <w:vAlign w:val="center"/>
          </w:tcPr>
          <w:p w14:paraId="5DB89DF5" w14:textId="12F46C56" w:rsidR="00F513D1" w:rsidRPr="000C07C2" w:rsidRDefault="0071246A" w:rsidP="00662384">
            <w:pPr>
              <w:rPr>
                <w:rFonts w:cs="Arial"/>
                <w:szCs w:val="20"/>
              </w:rPr>
            </w:pPr>
            <w:r>
              <w:rPr>
                <w:rFonts w:cs="Arial"/>
                <w:szCs w:val="20"/>
              </w:rPr>
              <w:t xml:space="preserve">Vaccination and </w:t>
            </w:r>
            <w:r w:rsidR="00213E8D">
              <w:rPr>
                <w:rFonts w:cs="Arial"/>
                <w:szCs w:val="20"/>
              </w:rPr>
              <w:t>Immunisation</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632312D" w:rsidR="003C2A3F" w:rsidRPr="003C2A3F" w:rsidRDefault="00665FD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E53A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9B12405" w:rsidR="007F3C18" w:rsidRPr="00C57998" w:rsidRDefault="00971595"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7BF3E07" w:rsidR="009C295B" w:rsidRPr="00C57998" w:rsidRDefault="00213E8D"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C6AA" w14:textId="77777777" w:rsidR="00682281" w:rsidRDefault="00682281">
      <w:r>
        <w:separator/>
      </w:r>
    </w:p>
  </w:endnote>
  <w:endnote w:type="continuationSeparator" w:id="0">
    <w:p w14:paraId="11B82FB6" w14:textId="77777777" w:rsidR="00682281" w:rsidRDefault="0068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752ED6" w:rsidRPr="001B5436" w:rsidRDefault="00752E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752ED6" w:rsidRPr="00857F31" w:rsidRDefault="00752E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E0F20" w14:textId="77777777" w:rsidR="00682281" w:rsidRDefault="00682281">
      <w:r>
        <w:separator/>
      </w:r>
    </w:p>
  </w:footnote>
  <w:footnote w:type="continuationSeparator" w:id="0">
    <w:p w14:paraId="3246C8DE" w14:textId="77777777" w:rsidR="00682281" w:rsidRDefault="00682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52ED6" w:rsidRPr="00022E11" w14:paraId="5DB89E1D" w14:textId="77777777" w:rsidTr="00497399">
      <w:trPr>
        <w:cantSplit/>
        <w:trHeight w:val="410"/>
      </w:trPr>
      <w:tc>
        <w:tcPr>
          <w:tcW w:w="7158" w:type="dxa"/>
        </w:tcPr>
        <w:p w14:paraId="5DB89E1B" w14:textId="3AE18486" w:rsidR="00752ED6" w:rsidRPr="00022E11" w:rsidRDefault="00752ED6" w:rsidP="00D67F7D">
          <w:pPr>
            <w:rPr>
              <w:rFonts w:cs="Arial"/>
              <w:szCs w:val="20"/>
            </w:rPr>
          </w:pPr>
        </w:p>
      </w:tc>
      <w:tc>
        <w:tcPr>
          <w:tcW w:w="7018" w:type="dxa"/>
          <w:vAlign w:val="center"/>
        </w:tcPr>
        <w:p w14:paraId="5DB89E1C" w14:textId="7D6CE547" w:rsidR="00752ED6" w:rsidRPr="00022E11" w:rsidRDefault="00752ED6" w:rsidP="00497399">
          <w:pPr>
            <w:jc w:val="right"/>
            <w:rPr>
              <w:rFonts w:cs="Arial"/>
              <w:szCs w:val="20"/>
            </w:rPr>
          </w:pPr>
          <w:r>
            <w:rPr>
              <w:rFonts w:asciiTheme="minorHAnsi" w:hAnsiTheme="minorHAnsi"/>
              <w:b/>
              <w:bCs/>
              <w:noProof/>
              <w:lang w:eastAsia="en-GB"/>
            </w:rPr>
            <w:drawing>
              <wp:anchor distT="0" distB="0" distL="114300" distR="114300" simplePos="0" relativeHeight="25166182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52ED6" w:rsidRDefault="00752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52ED6" w:rsidRDefault="00752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79989FD" w:rsidR="00752ED6" w:rsidRPr="00783210" w:rsidRDefault="0068228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95BF9">
          <w:t>Vaccination and Immunisation</w:t>
        </w:r>
      </w:sdtContent>
    </w:sdt>
    <w:r w:rsidR="00752E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52ED6">
          <w:t>QOF</w:t>
        </w:r>
      </w:sdtContent>
    </w:sdt>
    <w:r w:rsidR="00752E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752ED6">
          <w:t>46.0</w:t>
        </w:r>
      </w:sdtContent>
    </w:sdt>
    <w:r w:rsidR="00752ED6">
      <w:tab/>
    </w:r>
    <w:r w:rsidR="00752E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752ED6">
          <w:t>01/04/2021</w:t>
        </w:r>
      </w:sdtContent>
    </w:sdt>
  </w:p>
  <w:p w14:paraId="7D6150D1" w14:textId="77777777" w:rsidR="00752ED6" w:rsidRPr="00783210" w:rsidRDefault="00752ED6" w:rsidP="00783210">
    <w:pPr>
      <w:pStyle w:val="Header"/>
      <w:pBdr>
        <w:bottom w:val="single" w:sz="6" w:space="1" w:color="505050" w:themeColor="accent3"/>
      </w:pBdr>
    </w:pPr>
  </w:p>
  <w:p w14:paraId="1EA346D4" w14:textId="77777777" w:rsidR="00752ED6" w:rsidRDefault="00752E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52ED6" w:rsidRDefault="00752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C8724A"/>
    <w:multiLevelType w:val="hybridMultilevel"/>
    <w:tmpl w:val="C682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53B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4D6D84"/>
    <w:multiLevelType w:val="hybridMultilevel"/>
    <w:tmpl w:val="756C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A2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8"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333D84"/>
    <w:multiLevelType w:val="hybridMultilevel"/>
    <w:tmpl w:val="5F48B2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1AF608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23F1255"/>
    <w:multiLevelType w:val="hybridMultilevel"/>
    <w:tmpl w:val="EE5AA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FBA42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62A3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631133"/>
    <w:multiLevelType w:val="hybridMultilevel"/>
    <w:tmpl w:val="72B0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CF158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4C2315F"/>
    <w:multiLevelType w:val="hybridMultilevel"/>
    <w:tmpl w:val="1C4615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9856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25D2D18"/>
    <w:multiLevelType w:val="hybridMultilevel"/>
    <w:tmpl w:val="355E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2367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CF16C0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19"/>
  </w:num>
  <w:num w:numId="3">
    <w:abstractNumId w:val="23"/>
  </w:num>
  <w:num w:numId="4">
    <w:abstractNumId w:val="14"/>
  </w:num>
  <w:num w:numId="5">
    <w:abstractNumId w:val="9"/>
  </w:num>
  <w:num w:numId="6">
    <w:abstractNumId w:val="15"/>
  </w:num>
  <w:num w:numId="7">
    <w:abstractNumId w:val="21"/>
  </w:num>
  <w:num w:numId="8">
    <w:abstractNumId w:val="1"/>
  </w:num>
  <w:num w:numId="9">
    <w:abstractNumId w:val="28"/>
  </w:num>
  <w:num w:numId="10">
    <w:abstractNumId w:val="11"/>
  </w:num>
  <w:num w:numId="11">
    <w:abstractNumId w:val="29"/>
  </w:num>
  <w:num w:numId="12">
    <w:abstractNumId w:val="35"/>
  </w:num>
  <w:num w:numId="13">
    <w:abstractNumId w:val="17"/>
  </w:num>
  <w:num w:numId="14">
    <w:abstractNumId w:val="8"/>
  </w:num>
  <w:num w:numId="15">
    <w:abstractNumId w:val="27"/>
  </w:num>
  <w:num w:numId="16">
    <w:abstractNumId w:val="0"/>
  </w:num>
  <w:num w:numId="17">
    <w:abstractNumId w:val="18"/>
  </w:num>
  <w:num w:numId="18">
    <w:abstractNumId w:val="33"/>
  </w:num>
  <w:num w:numId="19">
    <w:abstractNumId w:val="7"/>
  </w:num>
  <w:num w:numId="20">
    <w:abstractNumId w:val="25"/>
  </w:num>
  <w:num w:numId="21">
    <w:abstractNumId w:val="25"/>
  </w:num>
  <w:num w:numId="22">
    <w:abstractNumId w:val="25"/>
  </w:num>
  <w:num w:numId="23">
    <w:abstractNumId w:val="10"/>
  </w:num>
  <w:num w:numId="24">
    <w:abstractNumId w:val="26"/>
  </w:num>
  <w:num w:numId="25">
    <w:abstractNumId w:val="2"/>
  </w:num>
  <w:num w:numId="26">
    <w:abstractNumId w:val="37"/>
  </w:num>
  <w:num w:numId="27">
    <w:abstractNumId w:val="32"/>
  </w:num>
  <w:num w:numId="28">
    <w:abstractNumId w:val="6"/>
  </w:num>
  <w:num w:numId="29">
    <w:abstractNumId w:val="36"/>
  </w:num>
  <w:num w:numId="30">
    <w:abstractNumId w:val="13"/>
  </w:num>
  <w:num w:numId="31">
    <w:abstractNumId w:val="22"/>
  </w:num>
  <w:num w:numId="32">
    <w:abstractNumId w:val="4"/>
  </w:num>
  <w:num w:numId="33">
    <w:abstractNumId w:val="30"/>
  </w:num>
  <w:num w:numId="34">
    <w:abstractNumId w:val="5"/>
  </w:num>
  <w:num w:numId="35">
    <w:abstractNumId w:val="34"/>
  </w:num>
  <w:num w:numId="36">
    <w:abstractNumId w:val="16"/>
  </w:num>
  <w:num w:numId="37">
    <w:abstractNumId w:val="20"/>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
  </w:num>
  <w:num w:numId="4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00A"/>
    <w:rsid w:val="00036DB2"/>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6A28"/>
    <w:rsid w:val="0008247E"/>
    <w:rsid w:val="0008535A"/>
    <w:rsid w:val="000854C6"/>
    <w:rsid w:val="0008631F"/>
    <w:rsid w:val="00087104"/>
    <w:rsid w:val="00087DFA"/>
    <w:rsid w:val="0009068A"/>
    <w:rsid w:val="0009087B"/>
    <w:rsid w:val="00094229"/>
    <w:rsid w:val="0009491F"/>
    <w:rsid w:val="000973E8"/>
    <w:rsid w:val="00097528"/>
    <w:rsid w:val="00097944"/>
    <w:rsid w:val="00097AA3"/>
    <w:rsid w:val="000A0FD2"/>
    <w:rsid w:val="000A104F"/>
    <w:rsid w:val="000A6CCF"/>
    <w:rsid w:val="000B0F48"/>
    <w:rsid w:val="000B1A67"/>
    <w:rsid w:val="000B365A"/>
    <w:rsid w:val="000B3E1E"/>
    <w:rsid w:val="000B7127"/>
    <w:rsid w:val="000B7479"/>
    <w:rsid w:val="000C07C2"/>
    <w:rsid w:val="000C0FFE"/>
    <w:rsid w:val="000C18E8"/>
    <w:rsid w:val="000C2D2E"/>
    <w:rsid w:val="000C2E8C"/>
    <w:rsid w:val="000C4306"/>
    <w:rsid w:val="000C688D"/>
    <w:rsid w:val="000D04A9"/>
    <w:rsid w:val="000D077D"/>
    <w:rsid w:val="000D20B4"/>
    <w:rsid w:val="000D2211"/>
    <w:rsid w:val="000D2E6D"/>
    <w:rsid w:val="000D52BD"/>
    <w:rsid w:val="000D52E3"/>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3AC9"/>
    <w:rsid w:val="001149C8"/>
    <w:rsid w:val="00124AC7"/>
    <w:rsid w:val="00126AAE"/>
    <w:rsid w:val="00127AEF"/>
    <w:rsid w:val="0013044E"/>
    <w:rsid w:val="00130B1B"/>
    <w:rsid w:val="001316D8"/>
    <w:rsid w:val="001354CB"/>
    <w:rsid w:val="001355FF"/>
    <w:rsid w:val="00135C5E"/>
    <w:rsid w:val="00136AF2"/>
    <w:rsid w:val="00137A86"/>
    <w:rsid w:val="00140B4D"/>
    <w:rsid w:val="00141ECC"/>
    <w:rsid w:val="00143843"/>
    <w:rsid w:val="00143E2F"/>
    <w:rsid w:val="0014403B"/>
    <w:rsid w:val="00145ED8"/>
    <w:rsid w:val="00146776"/>
    <w:rsid w:val="001470F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3F09"/>
    <w:rsid w:val="00195496"/>
    <w:rsid w:val="00195FFD"/>
    <w:rsid w:val="00197B22"/>
    <w:rsid w:val="00197D8D"/>
    <w:rsid w:val="001A13C2"/>
    <w:rsid w:val="001A1A4D"/>
    <w:rsid w:val="001A24D2"/>
    <w:rsid w:val="001A35FC"/>
    <w:rsid w:val="001A40B0"/>
    <w:rsid w:val="001A4D57"/>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43BB"/>
    <w:rsid w:val="002078AC"/>
    <w:rsid w:val="002130CF"/>
    <w:rsid w:val="0021311E"/>
    <w:rsid w:val="00213E8D"/>
    <w:rsid w:val="00214900"/>
    <w:rsid w:val="00215E60"/>
    <w:rsid w:val="00217210"/>
    <w:rsid w:val="0022182B"/>
    <w:rsid w:val="00222D4C"/>
    <w:rsid w:val="002243EB"/>
    <w:rsid w:val="00224E8B"/>
    <w:rsid w:val="0022575D"/>
    <w:rsid w:val="00225A05"/>
    <w:rsid w:val="002262C9"/>
    <w:rsid w:val="00227A19"/>
    <w:rsid w:val="002312C6"/>
    <w:rsid w:val="002425A0"/>
    <w:rsid w:val="0024417B"/>
    <w:rsid w:val="00244339"/>
    <w:rsid w:val="00247779"/>
    <w:rsid w:val="00247ADA"/>
    <w:rsid w:val="0025243C"/>
    <w:rsid w:val="0025770D"/>
    <w:rsid w:val="00257956"/>
    <w:rsid w:val="00257AEE"/>
    <w:rsid w:val="002647E9"/>
    <w:rsid w:val="00266C59"/>
    <w:rsid w:val="00267A1F"/>
    <w:rsid w:val="002707F8"/>
    <w:rsid w:val="00271C43"/>
    <w:rsid w:val="00272B6D"/>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3E4D"/>
    <w:rsid w:val="002B140C"/>
    <w:rsid w:val="002B239C"/>
    <w:rsid w:val="002B46B6"/>
    <w:rsid w:val="002B4844"/>
    <w:rsid w:val="002B5E92"/>
    <w:rsid w:val="002B6FF0"/>
    <w:rsid w:val="002C1A86"/>
    <w:rsid w:val="002C20E3"/>
    <w:rsid w:val="002C534D"/>
    <w:rsid w:val="002D0976"/>
    <w:rsid w:val="002D12CD"/>
    <w:rsid w:val="002D1780"/>
    <w:rsid w:val="002D4904"/>
    <w:rsid w:val="002E0946"/>
    <w:rsid w:val="002E0DC6"/>
    <w:rsid w:val="002E3627"/>
    <w:rsid w:val="002E4599"/>
    <w:rsid w:val="002E6575"/>
    <w:rsid w:val="002E77B5"/>
    <w:rsid w:val="002F16FB"/>
    <w:rsid w:val="002F3AEE"/>
    <w:rsid w:val="002F5673"/>
    <w:rsid w:val="002F5E54"/>
    <w:rsid w:val="00300884"/>
    <w:rsid w:val="0030716E"/>
    <w:rsid w:val="00307D3F"/>
    <w:rsid w:val="0031280D"/>
    <w:rsid w:val="00312B24"/>
    <w:rsid w:val="00312EE0"/>
    <w:rsid w:val="0031320E"/>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3F0D"/>
    <w:rsid w:val="003465D4"/>
    <w:rsid w:val="00350D98"/>
    <w:rsid w:val="003515F6"/>
    <w:rsid w:val="0035182D"/>
    <w:rsid w:val="00352F36"/>
    <w:rsid w:val="00353E8C"/>
    <w:rsid w:val="003545EB"/>
    <w:rsid w:val="00354B65"/>
    <w:rsid w:val="003564FB"/>
    <w:rsid w:val="00356674"/>
    <w:rsid w:val="003600C4"/>
    <w:rsid w:val="0036107E"/>
    <w:rsid w:val="00361AFF"/>
    <w:rsid w:val="00362276"/>
    <w:rsid w:val="00363EC5"/>
    <w:rsid w:val="003641C5"/>
    <w:rsid w:val="00364CB2"/>
    <w:rsid w:val="00365404"/>
    <w:rsid w:val="00366049"/>
    <w:rsid w:val="00370579"/>
    <w:rsid w:val="00372346"/>
    <w:rsid w:val="003724CF"/>
    <w:rsid w:val="0037476F"/>
    <w:rsid w:val="00374E35"/>
    <w:rsid w:val="0037511A"/>
    <w:rsid w:val="00375659"/>
    <w:rsid w:val="00377C5F"/>
    <w:rsid w:val="003812B9"/>
    <w:rsid w:val="00381BD7"/>
    <w:rsid w:val="003835F0"/>
    <w:rsid w:val="0038459A"/>
    <w:rsid w:val="00386D40"/>
    <w:rsid w:val="00387175"/>
    <w:rsid w:val="003876A3"/>
    <w:rsid w:val="00393C1A"/>
    <w:rsid w:val="00395463"/>
    <w:rsid w:val="00396C6C"/>
    <w:rsid w:val="003A13F6"/>
    <w:rsid w:val="003A17E0"/>
    <w:rsid w:val="003A707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3D1E"/>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48A"/>
    <w:rsid w:val="00457CF5"/>
    <w:rsid w:val="00470BF0"/>
    <w:rsid w:val="00473BFB"/>
    <w:rsid w:val="00475B99"/>
    <w:rsid w:val="00476571"/>
    <w:rsid w:val="00476B51"/>
    <w:rsid w:val="004802A4"/>
    <w:rsid w:val="004806E9"/>
    <w:rsid w:val="00482AAD"/>
    <w:rsid w:val="00485BD9"/>
    <w:rsid w:val="00493FC5"/>
    <w:rsid w:val="0049422C"/>
    <w:rsid w:val="00496D0A"/>
    <w:rsid w:val="00497399"/>
    <w:rsid w:val="004979B7"/>
    <w:rsid w:val="004A12FF"/>
    <w:rsid w:val="004A1E1D"/>
    <w:rsid w:val="004A225C"/>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45F7"/>
    <w:rsid w:val="004F56D3"/>
    <w:rsid w:val="005039B2"/>
    <w:rsid w:val="005065A5"/>
    <w:rsid w:val="005077C3"/>
    <w:rsid w:val="00510B45"/>
    <w:rsid w:val="00512EB0"/>
    <w:rsid w:val="005161EF"/>
    <w:rsid w:val="005169E4"/>
    <w:rsid w:val="00517260"/>
    <w:rsid w:val="00517D92"/>
    <w:rsid w:val="00520D4C"/>
    <w:rsid w:val="0052440A"/>
    <w:rsid w:val="00524919"/>
    <w:rsid w:val="005264CC"/>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5977"/>
    <w:rsid w:val="005568C8"/>
    <w:rsid w:val="00562216"/>
    <w:rsid w:val="00564617"/>
    <w:rsid w:val="00567F25"/>
    <w:rsid w:val="005718AC"/>
    <w:rsid w:val="00573DD8"/>
    <w:rsid w:val="00574C37"/>
    <w:rsid w:val="00576435"/>
    <w:rsid w:val="00577582"/>
    <w:rsid w:val="005801C8"/>
    <w:rsid w:val="005806D4"/>
    <w:rsid w:val="00581D28"/>
    <w:rsid w:val="005824C2"/>
    <w:rsid w:val="00586369"/>
    <w:rsid w:val="00591FA5"/>
    <w:rsid w:val="0059261D"/>
    <w:rsid w:val="00593471"/>
    <w:rsid w:val="00593FBE"/>
    <w:rsid w:val="00595181"/>
    <w:rsid w:val="00595BF9"/>
    <w:rsid w:val="00596008"/>
    <w:rsid w:val="005978D9"/>
    <w:rsid w:val="005A62A6"/>
    <w:rsid w:val="005B346E"/>
    <w:rsid w:val="005B5E3F"/>
    <w:rsid w:val="005C09D0"/>
    <w:rsid w:val="005C0BFC"/>
    <w:rsid w:val="005C1A54"/>
    <w:rsid w:val="005C32BC"/>
    <w:rsid w:val="005C40AC"/>
    <w:rsid w:val="005C74BF"/>
    <w:rsid w:val="005D037B"/>
    <w:rsid w:val="005D0D8E"/>
    <w:rsid w:val="005D1993"/>
    <w:rsid w:val="005D2D15"/>
    <w:rsid w:val="005D39D6"/>
    <w:rsid w:val="005D483B"/>
    <w:rsid w:val="005D4E6A"/>
    <w:rsid w:val="005D525C"/>
    <w:rsid w:val="005D5403"/>
    <w:rsid w:val="005D5E04"/>
    <w:rsid w:val="005D5F78"/>
    <w:rsid w:val="005D6E97"/>
    <w:rsid w:val="005D79B2"/>
    <w:rsid w:val="005D7BA0"/>
    <w:rsid w:val="005E0BED"/>
    <w:rsid w:val="005E2FE1"/>
    <w:rsid w:val="005E493D"/>
    <w:rsid w:val="005E4D5E"/>
    <w:rsid w:val="005E689A"/>
    <w:rsid w:val="005F3A2F"/>
    <w:rsid w:val="005F5FDC"/>
    <w:rsid w:val="00600378"/>
    <w:rsid w:val="0060176B"/>
    <w:rsid w:val="006024C0"/>
    <w:rsid w:val="006036CA"/>
    <w:rsid w:val="006076CA"/>
    <w:rsid w:val="00610E9B"/>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5FDB"/>
    <w:rsid w:val="0066636E"/>
    <w:rsid w:val="00666FFC"/>
    <w:rsid w:val="00667BC8"/>
    <w:rsid w:val="00673D75"/>
    <w:rsid w:val="0067421D"/>
    <w:rsid w:val="0067467E"/>
    <w:rsid w:val="00674A9D"/>
    <w:rsid w:val="00674FC6"/>
    <w:rsid w:val="00675974"/>
    <w:rsid w:val="00676D0E"/>
    <w:rsid w:val="00677350"/>
    <w:rsid w:val="00680C5B"/>
    <w:rsid w:val="00681B18"/>
    <w:rsid w:val="00682281"/>
    <w:rsid w:val="006862EF"/>
    <w:rsid w:val="00687811"/>
    <w:rsid w:val="00687D81"/>
    <w:rsid w:val="0069031D"/>
    <w:rsid w:val="0069164E"/>
    <w:rsid w:val="006928AB"/>
    <w:rsid w:val="006935F4"/>
    <w:rsid w:val="0069418E"/>
    <w:rsid w:val="006956AC"/>
    <w:rsid w:val="006969E9"/>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B22"/>
    <w:rsid w:val="006E651F"/>
    <w:rsid w:val="006E6665"/>
    <w:rsid w:val="006F0CA9"/>
    <w:rsid w:val="006F47E8"/>
    <w:rsid w:val="006F5891"/>
    <w:rsid w:val="006F59B0"/>
    <w:rsid w:val="006F6063"/>
    <w:rsid w:val="006F6DFE"/>
    <w:rsid w:val="006F6F16"/>
    <w:rsid w:val="00705C94"/>
    <w:rsid w:val="00706B78"/>
    <w:rsid w:val="00706CFC"/>
    <w:rsid w:val="00710E0C"/>
    <w:rsid w:val="0071246A"/>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2ED6"/>
    <w:rsid w:val="0075638D"/>
    <w:rsid w:val="00760BE0"/>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38D2"/>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96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CA0"/>
    <w:rsid w:val="007E5632"/>
    <w:rsid w:val="007F179F"/>
    <w:rsid w:val="007F3C18"/>
    <w:rsid w:val="007F3E23"/>
    <w:rsid w:val="007F3F5B"/>
    <w:rsid w:val="008001DF"/>
    <w:rsid w:val="00803BB2"/>
    <w:rsid w:val="00804750"/>
    <w:rsid w:val="00807E75"/>
    <w:rsid w:val="00810625"/>
    <w:rsid w:val="00810819"/>
    <w:rsid w:val="00811785"/>
    <w:rsid w:val="008149EA"/>
    <w:rsid w:val="00814E1B"/>
    <w:rsid w:val="00815147"/>
    <w:rsid w:val="00817503"/>
    <w:rsid w:val="0082070D"/>
    <w:rsid w:val="00822CE2"/>
    <w:rsid w:val="00823244"/>
    <w:rsid w:val="0082492C"/>
    <w:rsid w:val="008250B4"/>
    <w:rsid w:val="0082515D"/>
    <w:rsid w:val="008251BC"/>
    <w:rsid w:val="00826328"/>
    <w:rsid w:val="00826DE4"/>
    <w:rsid w:val="00827C62"/>
    <w:rsid w:val="00831712"/>
    <w:rsid w:val="00832CEB"/>
    <w:rsid w:val="008339D4"/>
    <w:rsid w:val="00833F83"/>
    <w:rsid w:val="0083632F"/>
    <w:rsid w:val="0083786A"/>
    <w:rsid w:val="00837AC9"/>
    <w:rsid w:val="008403B1"/>
    <w:rsid w:val="008408D8"/>
    <w:rsid w:val="00841230"/>
    <w:rsid w:val="00847CA2"/>
    <w:rsid w:val="00850BDD"/>
    <w:rsid w:val="00850BF6"/>
    <w:rsid w:val="00851014"/>
    <w:rsid w:val="008523B0"/>
    <w:rsid w:val="0085283B"/>
    <w:rsid w:val="00855206"/>
    <w:rsid w:val="00857F31"/>
    <w:rsid w:val="008602F7"/>
    <w:rsid w:val="00862B97"/>
    <w:rsid w:val="0086332B"/>
    <w:rsid w:val="00863D63"/>
    <w:rsid w:val="00866796"/>
    <w:rsid w:val="00866975"/>
    <w:rsid w:val="00866C6C"/>
    <w:rsid w:val="0087010D"/>
    <w:rsid w:val="00872961"/>
    <w:rsid w:val="00874852"/>
    <w:rsid w:val="00874E86"/>
    <w:rsid w:val="00876F1F"/>
    <w:rsid w:val="00877402"/>
    <w:rsid w:val="00885BF3"/>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6EF4"/>
    <w:rsid w:val="008C7A9A"/>
    <w:rsid w:val="008D08EF"/>
    <w:rsid w:val="008D2D3D"/>
    <w:rsid w:val="008D31AF"/>
    <w:rsid w:val="008D3336"/>
    <w:rsid w:val="008D39A2"/>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4788"/>
    <w:rsid w:val="009258F9"/>
    <w:rsid w:val="009259CF"/>
    <w:rsid w:val="009259EE"/>
    <w:rsid w:val="009332F3"/>
    <w:rsid w:val="00935EA4"/>
    <w:rsid w:val="0093603A"/>
    <w:rsid w:val="00936650"/>
    <w:rsid w:val="00936DC5"/>
    <w:rsid w:val="009401BD"/>
    <w:rsid w:val="00940547"/>
    <w:rsid w:val="00950E87"/>
    <w:rsid w:val="00952A7C"/>
    <w:rsid w:val="00954358"/>
    <w:rsid w:val="0095482D"/>
    <w:rsid w:val="00957997"/>
    <w:rsid w:val="00957C1A"/>
    <w:rsid w:val="00965E34"/>
    <w:rsid w:val="00966BD6"/>
    <w:rsid w:val="00971595"/>
    <w:rsid w:val="009719A6"/>
    <w:rsid w:val="00972881"/>
    <w:rsid w:val="00972EF0"/>
    <w:rsid w:val="00976495"/>
    <w:rsid w:val="0097779F"/>
    <w:rsid w:val="00981058"/>
    <w:rsid w:val="009812CC"/>
    <w:rsid w:val="00982196"/>
    <w:rsid w:val="00983313"/>
    <w:rsid w:val="00983A76"/>
    <w:rsid w:val="00983D16"/>
    <w:rsid w:val="00983EFD"/>
    <w:rsid w:val="00985A87"/>
    <w:rsid w:val="00987CBF"/>
    <w:rsid w:val="0099308D"/>
    <w:rsid w:val="00995678"/>
    <w:rsid w:val="0099698E"/>
    <w:rsid w:val="009A1799"/>
    <w:rsid w:val="009A3797"/>
    <w:rsid w:val="009B17CE"/>
    <w:rsid w:val="009B396E"/>
    <w:rsid w:val="009B4466"/>
    <w:rsid w:val="009B4DA8"/>
    <w:rsid w:val="009B6259"/>
    <w:rsid w:val="009C1E82"/>
    <w:rsid w:val="009C295B"/>
    <w:rsid w:val="009C444C"/>
    <w:rsid w:val="009C6BC7"/>
    <w:rsid w:val="009D1C0B"/>
    <w:rsid w:val="009D2221"/>
    <w:rsid w:val="009D377B"/>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2CDF"/>
    <w:rsid w:val="00A07AF7"/>
    <w:rsid w:val="00A11272"/>
    <w:rsid w:val="00A11E09"/>
    <w:rsid w:val="00A145F0"/>
    <w:rsid w:val="00A146D4"/>
    <w:rsid w:val="00A16B46"/>
    <w:rsid w:val="00A1731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3D9D"/>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1208"/>
    <w:rsid w:val="00A9325B"/>
    <w:rsid w:val="00A940AE"/>
    <w:rsid w:val="00A97147"/>
    <w:rsid w:val="00AA0ED5"/>
    <w:rsid w:val="00AA7C23"/>
    <w:rsid w:val="00AB2D26"/>
    <w:rsid w:val="00AB3908"/>
    <w:rsid w:val="00AB4BD8"/>
    <w:rsid w:val="00AB508F"/>
    <w:rsid w:val="00AC456C"/>
    <w:rsid w:val="00AC563B"/>
    <w:rsid w:val="00AC59EB"/>
    <w:rsid w:val="00AC6C74"/>
    <w:rsid w:val="00AC70D2"/>
    <w:rsid w:val="00AC7ED1"/>
    <w:rsid w:val="00AD0FA5"/>
    <w:rsid w:val="00AD31D6"/>
    <w:rsid w:val="00AD7D82"/>
    <w:rsid w:val="00AE01BC"/>
    <w:rsid w:val="00AE0C27"/>
    <w:rsid w:val="00AE23F5"/>
    <w:rsid w:val="00AE2F25"/>
    <w:rsid w:val="00AE3A2B"/>
    <w:rsid w:val="00AE6D3B"/>
    <w:rsid w:val="00AF0CB2"/>
    <w:rsid w:val="00AF10A5"/>
    <w:rsid w:val="00AF2CB5"/>
    <w:rsid w:val="00AF4125"/>
    <w:rsid w:val="00AF63EC"/>
    <w:rsid w:val="00AF6F57"/>
    <w:rsid w:val="00AF7BB9"/>
    <w:rsid w:val="00B01631"/>
    <w:rsid w:val="00B01EBF"/>
    <w:rsid w:val="00B03327"/>
    <w:rsid w:val="00B03D95"/>
    <w:rsid w:val="00B12A8D"/>
    <w:rsid w:val="00B1409C"/>
    <w:rsid w:val="00B15ED2"/>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8C5"/>
    <w:rsid w:val="00B6092D"/>
    <w:rsid w:val="00B61DF2"/>
    <w:rsid w:val="00B61E11"/>
    <w:rsid w:val="00B63103"/>
    <w:rsid w:val="00B6320A"/>
    <w:rsid w:val="00B6343F"/>
    <w:rsid w:val="00B66EFA"/>
    <w:rsid w:val="00B67AEA"/>
    <w:rsid w:val="00B72D81"/>
    <w:rsid w:val="00B731C9"/>
    <w:rsid w:val="00B73E7A"/>
    <w:rsid w:val="00B80A32"/>
    <w:rsid w:val="00B82BC4"/>
    <w:rsid w:val="00B8392F"/>
    <w:rsid w:val="00B84E9E"/>
    <w:rsid w:val="00B84EE5"/>
    <w:rsid w:val="00B8741F"/>
    <w:rsid w:val="00B90428"/>
    <w:rsid w:val="00B90F28"/>
    <w:rsid w:val="00B933AA"/>
    <w:rsid w:val="00B94E85"/>
    <w:rsid w:val="00B958CA"/>
    <w:rsid w:val="00B963F3"/>
    <w:rsid w:val="00BA2EB6"/>
    <w:rsid w:val="00BA4789"/>
    <w:rsid w:val="00BA4C8B"/>
    <w:rsid w:val="00BA67D7"/>
    <w:rsid w:val="00BB1400"/>
    <w:rsid w:val="00BB25E2"/>
    <w:rsid w:val="00BB5CCB"/>
    <w:rsid w:val="00BC0F6A"/>
    <w:rsid w:val="00BC2528"/>
    <w:rsid w:val="00BC3A41"/>
    <w:rsid w:val="00BC4A65"/>
    <w:rsid w:val="00BC5987"/>
    <w:rsid w:val="00BC6A5E"/>
    <w:rsid w:val="00BD0F25"/>
    <w:rsid w:val="00BE20F3"/>
    <w:rsid w:val="00BE5946"/>
    <w:rsid w:val="00BE6B5C"/>
    <w:rsid w:val="00BE78D1"/>
    <w:rsid w:val="00BE7EE2"/>
    <w:rsid w:val="00BF2607"/>
    <w:rsid w:val="00BF2778"/>
    <w:rsid w:val="00BF41D0"/>
    <w:rsid w:val="00BF472F"/>
    <w:rsid w:val="00BF7BC9"/>
    <w:rsid w:val="00C02423"/>
    <w:rsid w:val="00C02E1C"/>
    <w:rsid w:val="00C048E3"/>
    <w:rsid w:val="00C0732A"/>
    <w:rsid w:val="00C116AA"/>
    <w:rsid w:val="00C132C1"/>
    <w:rsid w:val="00C13670"/>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27E1"/>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09C2"/>
    <w:rsid w:val="00CC3153"/>
    <w:rsid w:val="00CC4C31"/>
    <w:rsid w:val="00CD3129"/>
    <w:rsid w:val="00CD4836"/>
    <w:rsid w:val="00CD6112"/>
    <w:rsid w:val="00CD6E28"/>
    <w:rsid w:val="00CD73A0"/>
    <w:rsid w:val="00CD79EB"/>
    <w:rsid w:val="00CE5B18"/>
    <w:rsid w:val="00CE7CD1"/>
    <w:rsid w:val="00CF1067"/>
    <w:rsid w:val="00CF133D"/>
    <w:rsid w:val="00CF2684"/>
    <w:rsid w:val="00CF35B9"/>
    <w:rsid w:val="00CF4790"/>
    <w:rsid w:val="00D01AB8"/>
    <w:rsid w:val="00D01EB8"/>
    <w:rsid w:val="00D03567"/>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1AD"/>
    <w:rsid w:val="00D3549F"/>
    <w:rsid w:val="00D36CDA"/>
    <w:rsid w:val="00D4137E"/>
    <w:rsid w:val="00D44BBC"/>
    <w:rsid w:val="00D44C8B"/>
    <w:rsid w:val="00D54975"/>
    <w:rsid w:val="00D607CD"/>
    <w:rsid w:val="00D619C4"/>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0E35"/>
    <w:rsid w:val="00D80E90"/>
    <w:rsid w:val="00D8104F"/>
    <w:rsid w:val="00D8112D"/>
    <w:rsid w:val="00D93A89"/>
    <w:rsid w:val="00D95104"/>
    <w:rsid w:val="00D969D3"/>
    <w:rsid w:val="00D97A1E"/>
    <w:rsid w:val="00DA2816"/>
    <w:rsid w:val="00DA3778"/>
    <w:rsid w:val="00DA6F66"/>
    <w:rsid w:val="00DB0550"/>
    <w:rsid w:val="00DB151B"/>
    <w:rsid w:val="00DB2A67"/>
    <w:rsid w:val="00DB5F50"/>
    <w:rsid w:val="00DB6640"/>
    <w:rsid w:val="00DC0D11"/>
    <w:rsid w:val="00DC0D7C"/>
    <w:rsid w:val="00DC0F92"/>
    <w:rsid w:val="00DC1A1D"/>
    <w:rsid w:val="00DC1F62"/>
    <w:rsid w:val="00DC2E3F"/>
    <w:rsid w:val="00DC4BDB"/>
    <w:rsid w:val="00DC5E09"/>
    <w:rsid w:val="00DD08C2"/>
    <w:rsid w:val="00DD0B32"/>
    <w:rsid w:val="00DD22A8"/>
    <w:rsid w:val="00DD5284"/>
    <w:rsid w:val="00DF046B"/>
    <w:rsid w:val="00DF057C"/>
    <w:rsid w:val="00DF1BD4"/>
    <w:rsid w:val="00DF4DCD"/>
    <w:rsid w:val="00E0323A"/>
    <w:rsid w:val="00E03CF3"/>
    <w:rsid w:val="00E05698"/>
    <w:rsid w:val="00E05E83"/>
    <w:rsid w:val="00E0699D"/>
    <w:rsid w:val="00E07598"/>
    <w:rsid w:val="00E10C74"/>
    <w:rsid w:val="00E11310"/>
    <w:rsid w:val="00E12BC6"/>
    <w:rsid w:val="00E133A1"/>
    <w:rsid w:val="00E166CB"/>
    <w:rsid w:val="00E25D46"/>
    <w:rsid w:val="00E263D2"/>
    <w:rsid w:val="00E317A6"/>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4B11"/>
    <w:rsid w:val="00E85450"/>
    <w:rsid w:val="00E85B76"/>
    <w:rsid w:val="00E85EDD"/>
    <w:rsid w:val="00E916F3"/>
    <w:rsid w:val="00E92854"/>
    <w:rsid w:val="00E967DB"/>
    <w:rsid w:val="00E9693F"/>
    <w:rsid w:val="00EA04B2"/>
    <w:rsid w:val="00EA09D8"/>
    <w:rsid w:val="00EA16C7"/>
    <w:rsid w:val="00EB4CE6"/>
    <w:rsid w:val="00EB512A"/>
    <w:rsid w:val="00EB7060"/>
    <w:rsid w:val="00EC05FD"/>
    <w:rsid w:val="00EC2E06"/>
    <w:rsid w:val="00EC3E66"/>
    <w:rsid w:val="00EC51AC"/>
    <w:rsid w:val="00EC5299"/>
    <w:rsid w:val="00ED4206"/>
    <w:rsid w:val="00ED5A64"/>
    <w:rsid w:val="00ED5FB5"/>
    <w:rsid w:val="00ED708A"/>
    <w:rsid w:val="00ED7AE7"/>
    <w:rsid w:val="00EE28C5"/>
    <w:rsid w:val="00EE5E42"/>
    <w:rsid w:val="00EF50D9"/>
    <w:rsid w:val="00EF5641"/>
    <w:rsid w:val="00EF5D7E"/>
    <w:rsid w:val="00EF6125"/>
    <w:rsid w:val="00EF7370"/>
    <w:rsid w:val="00EF73C6"/>
    <w:rsid w:val="00F02C9E"/>
    <w:rsid w:val="00F03BC9"/>
    <w:rsid w:val="00F04BFD"/>
    <w:rsid w:val="00F04D90"/>
    <w:rsid w:val="00F10F75"/>
    <w:rsid w:val="00F1158D"/>
    <w:rsid w:val="00F15538"/>
    <w:rsid w:val="00F156C1"/>
    <w:rsid w:val="00F1618C"/>
    <w:rsid w:val="00F16327"/>
    <w:rsid w:val="00F17CAE"/>
    <w:rsid w:val="00F20294"/>
    <w:rsid w:val="00F206F1"/>
    <w:rsid w:val="00F20924"/>
    <w:rsid w:val="00F220CF"/>
    <w:rsid w:val="00F22710"/>
    <w:rsid w:val="00F23000"/>
    <w:rsid w:val="00F242AE"/>
    <w:rsid w:val="00F24E87"/>
    <w:rsid w:val="00F2507D"/>
    <w:rsid w:val="00F26E1E"/>
    <w:rsid w:val="00F26EB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09D9"/>
    <w:rsid w:val="00F64BB2"/>
    <w:rsid w:val="00F723E5"/>
    <w:rsid w:val="00F72C6A"/>
    <w:rsid w:val="00F7453D"/>
    <w:rsid w:val="00F766EA"/>
    <w:rsid w:val="00F77A4D"/>
    <w:rsid w:val="00F83063"/>
    <w:rsid w:val="00F84451"/>
    <w:rsid w:val="00F850ED"/>
    <w:rsid w:val="00F85E35"/>
    <w:rsid w:val="00F86400"/>
    <w:rsid w:val="00F9193A"/>
    <w:rsid w:val="00F93414"/>
    <w:rsid w:val="00F94E3A"/>
    <w:rsid w:val="00FA01D0"/>
    <w:rsid w:val="00FA1743"/>
    <w:rsid w:val="00FA3B2F"/>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756"/>
    <w:rsid w:val="00FF5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665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010746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095227">
      <w:bodyDiv w:val="1"/>
      <w:marLeft w:val="0"/>
      <w:marRight w:val="0"/>
      <w:marTop w:val="0"/>
      <w:marBottom w:val="0"/>
      <w:divBdr>
        <w:top w:val="none" w:sz="0" w:space="0" w:color="auto"/>
        <w:left w:val="none" w:sz="0" w:space="0" w:color="auto"/>
        <w:bottom w:val="none" w:sz="0" w:space="0" w:color="auto"/>
        <w:right w:val="none" w:sz="0" w:space="0" w:color="auto"/>
      </w:divBdr>
    </w:div>
    <w:div w:id="246305631">
      <w:bodyDiv w:val="1"/>
      <w:marLeft w:val="0"/>
      <w:marRight w:val="0"/>
      <w:marTop w:val="0"/>
      <w:marBottom w:val="0"/>
      <w:divBdr>
        <w:top w:val="none" w:sz="0" w:space="0" w:color="auto"/>
        <w:left w:val="none" w:sz="0" w:space="0" w:color="auto"/>
        <w:bottom w:val="none" w:sz="0" w:space="0" w:color="auto"/>
        <w:right w:val="none" w:sz="0" w:space="0" w:color="auto"/>
      </w:divBdr>
      <w:divsChild>
        <w:div w:id="996347381">
          <w:marLeft w:val="0"/>
          <w:marRight w:val="0"/>
          <w:marTop w:val="0"/>
          <w:marBottom w:val="0"/>
          <w:divBdr>
            <w:top w:val="none" w:sz="0" w:space="0" w:color="auto"/>
            <w:left w:val="none" w:sz="0" w:space="0" w:color="auto"/>
            <w:bottom w:val="none" w:sz="0" w:space="0" w:color="auto"/>
            <w:right w:val="none" w:sz="0" w:space="0" w:color="auto"/>
          </w:divBdr>
        </w:div>
      </w:divsChild>
    </w:div>
    <w:div w:id="323976161">
      <w:bodyDiv w:val="1"/>
      <w:marLeft w:val="0"/>
      <w:marRight w:val="0"/>
      <w:marTop w:val="0"/>
      <w:marBottom w:val="0"/>
      <w:divBdr>
        <w:top w:val="none" w:sz="0" w:space="0" w:color="auto"/>
        <w:left w:val="none" w:sz="0" w:space="0" w:color="auto"/>
        <w:bottom w:val="none" w:sz="0" w:space="0" w:color="auto"/>
        <w:right w:val="none" w:sz="0" w:space="0" w:color="auto"/>
      </w:divBdr>
    </w:div>
    <w:div w:id="34898805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02802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420953">
      <w:bodyDiv w:val="1"/>
      <w:marLeft w:val="0"/>
      <w:marRight w:val="0"/>
      <w:marTop w:val="0"/>
      <w:marBottom w:val="0"/>
      <w:divBdr>
        <w:top w:val="none" w:sz="0" w:space="0" w:color="auto"/>
        <w:left w:val="none" w:sz="0" w:space="0" w:color="auto"/>
        <w:bottom w:val="none" w:sz="0" w:space="0" w:color="auto"/>
        <w:right w:val="none" w:sz="0" w:space="0" w:color="auto"/>
      </w:divBdr>
    </w:div>
    <w:div w:id="902758686">
      <w:bodyDiv w:val="1"/>
      <w:marLeft w:val="0"/>
      <w:marRight w:val="0"/>
      <w:marTop w:val="0"/>
      <w:marBottom w:val="0"/>
      <w:divBdr>
        <w:top w:val="none" w:sz="0" w:space="0" w:color="auto"/>
        <w:left w:val="none" w:sz="0" w:space="0" w:color="auto"/>
        <w:bottom w:val="none" w:sz="0" w:space="0" w:color="auto"/>
        <w:right w:val="none" w:sz="0" w:space="0" w:color="auto"/>
      </w:divBdr>
      <w:divsChild>
        <w:div w:id="1269505851">
          <w:marLeft w:val="0"/>
          <w:marRight w:val="0"/>
          <w:marTop w:val="0"/>
          <w:marBottom w:val="0"/>
          <w:divBdr>
            <w:top w:val="none" w:sz="0" w:space="0" w:color="auto"/>
            <w:left w:val="none" w:sz="0" w:space="0" w:color="auto"/>
            <w:bottom w:val="none" w:sz="0" w:space="0" w:color="auto"/>
            <w:right w:val="none" w:sz="0" w:space="0" w:color="auto"/>
          </w:divBdr>
        </w:div>
      </w:divsChild>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1568697">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727034">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60529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D051853CDFC742B2A293DD4F838471DA"/>
        <w:category>
          <w:name w:val="General"/>
          <w:gallery w:val="placeholder"/>
        </w:category>
        <w:types>
          <w:type w:val="bbPlcHdr"/>
        </w:types>
        <w:behaviors>
          <w:behavior w:val="content"/>
        </w:behaviors>
        <w:guid w:val="{97AF77BC-56F3-463E-ABEB-F200FB88C805}"/>
      </w:docPartPr>
      <w:docPartBody>
        <w:p w:rsidR="003022BD" w:rsidRDefault="003022BD" w:rsidP="003022BD">
          <w:pPr>
            <w:pStyle w:val="D051853CDFC742B2A293DD4F838471DA"/>
          </w:pPr>
          <w:r w:rsidRPr="00AC759C">
            <w:rPr>
              <w:rStyle w:val="PlaceholderText"/>
            </w:rPr>
            <w:t>Choose an item.</w:t>
          </w:r>
        </w:p>
      </w:docPartBody>
    </w:docPart>
    <w:docPart>
      <w:docPartPr>
        <w:name w:val="061C3759F3B846679BEBD332D27AA4A5"/>
        <w:category>
          <w:name w:val="General"/>
          <w:gallery w:val="placeholder"/>
        </w:category>
        <w:types>
          <w:type w:val="bbPlcHdr"/>
        </w:types>
        <w:behaviors>
          <w:behavior w:val="content"/>
        </w:behaviors>
        <w:guid w:val="{A99DEBB9-49F2-46D5-9C8E-BB6D472BFBCA}"/>
      </w:docPartPr>
      <w:docPartBody>
        <w:p w:rsidR="003022BD" w:rsidRDefault="003022BD" w:rsidP="003022BD">
          <w:pPr>
            <w:pStyle w:val="061C3759F3B846679BEBD332D27AA4A5"/>
          </w:pPr>
          <w:r w:rsidRPr="00AC759C">
            <w:rPr>
              <w:rStyle w:val="PlaceholderText"/>
            </w:rPr>
            <w:t>Choose an item.</w:t>
          </w:r>
        </w:p>
      </w:docPartBody>
    </w:docPart>
    <w:docPart>
      <w:docPartPr>
        <w:name w:val="7486BA9A0B9C424BA18A97FBBE309D42"/>
        <w:category>
          <w:name w:val="General"/>
          <w:gallery w:val="placeholder"/>
        </w:category>
        <w:types>
          <w:type w:val="bbPlcHdr"/>
        </w:types>
        <w:behaviors>
          <w:behavior w:val="content"/>
        </w:behaviors>
        <w:guid w:val="{B172DCB9-5F3A-4179-B947-DC703A075B99}"/>
      </w:docPartPr>
      <w:docPartBody>
        <w:p w:rsidR="003022BD" w:rsidRDefault="003022BD" w:rsidP="003022BD">
          <w:pPr>
            <w:pStyle w:val="7486BA9A0B9C424BA18A97FBBE309D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6032"/>
    <w:rsid w:val="000D2CE3"/>
    <w:rsid w:val="000F5E0D"/>
    <w:rsid w:val="001205B6"/>
    <w:rsid w:val="00175EEB"/>
    <w:rsid w:val="00191F99"/>
    <w:rsid w:val="00194A0C"/>
    <w:rsid w:val="001E3EF4"/>
    <w:rsid w:val="00211659"/>
    <w:rsid w:val="00217B0D"/>
    <w:rsid w:val="0025468A"/>
    <w:rsid w:val="002D10BC"/>
    <w:rsid w:val="002E366C"/>
    <w:rsid w:val="003022BD"/>
    <w:rsid w:val="0030714C"/>
    <w:rsid w:val="003754A5"/>
    <w:rsid w:val="00402005"/>
    <w:rsid w:val="00421549"/>
    <w:rsid w:val="00471823"/>
    <w:rsid w:val="004C6E78"/>
    <w:rsid w:val="004D1337"/>
    <w:rsid w:val="004D6893"/>
    <w:rsid w:val="005119E5"/>
    <w:rsid w:val="00517F4B"/>
    <w:rsid w:val="005448F4"/>
    <w:rsid w:val="005752A2"/>
    <w:rsid w:val="005C6C0C"/>
    <w:rsid w:val="005E21DE"/>
    <w:rsid w:val="005E7AE5"/>
    <w:rsid w:val="005F7713"/>
    <w:rsid w:val="006F1581"/>
    <w:rsid w:val="00732429"/>
    <w:rsid w:val="0076343E"/>
    <w:rsid w:val="00763FAF"/>
    <w:rsid w:val="00792FCD"/>
    <w:rsid w:val="007B31A9"/>
    <w:rsid w:val="007C7EF0"/>
    <w:rsid w:val="008862FD"/>
    <w:rsid w:val="008901C0"/>
    <w:rsid w:val="009055FB"/>
    <w:rsid w:val="00916FD6"/>
    <w:rsid w:val="00940D12"/>
    <w:rsid w:val="0098029C"/>
    <w:rsid w:val="009D45F0"/>
    <w:rsid w:val="009D5552"/>
    <w:rsid w:val="00A57F45"/>
    <w:rsid w:val="00A63B5B"/>
    <w:rsid w:val="00A874EF"/>
    <w:rsid w:val="00AB312D"/>
    <w:rsid w:val="00AC1865"/>
    <w:rsid w:val="00B65AE3"/>
    <w:rsid w:val="00BC7FA8"/>
    <w:rsid w:val="00C059C9"/>
    <w:rsid w:val="00C23B3D"/>
    <w:rsid w:val="00C2451F"/>
    <w:rsid w:val="00C44BA4"/>
    <w:rsid w:val="00C77994"/>
    <w:rsid w:val="00C93A91"/>
    <w:rsid w:val="00D70630"/>
    <w:rsid w:val="00D831BE"/>
    <w:rsid w:val="00DD391A"/>
    <w:rsid w:val="00DD72E8"/>
    <w:rsid w:val="00DE0609"/>
    <w:rsid w:val="00E33DB2"/>
    <w:rsid w:val="00E67E89"/>
    <w:rsid w:val="00E818C2"/>
    <w:rsid w:val="00EB7925"/>
    <w:rsid w:val="00ED7D13"/>
    <w:rsid w:val="00EE66D9"/>
    <w:rsid w:val="00EF34FB"/>
    <w:rsid w:val="00EF35F6"/>
    <w:rsid w:val="00F06FBA"/>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2BD"/>
    <w:rPr>
      <w:color w:val="808080"/>
    </w:rPr>
  </w:style>
  <w:style w:type="paragraph" w:customStyle="1" w:styleId="D051853CDFC742B2A293DD4F838471DA">
    <w:name w:val="D051853CDFC742B2A293DD4F838471DA"/>
    <w:rsid w:val="003022BD"/>
    <w:pPr>
      <w:spacing w:after="160" w:line="259" w:lineRule="auto"/>
    </w:pPr>
  </w:style>
  <w:style w:type="paragraph" w:customStyle="1" w:styleId="061C3759F3B846679BEBD332D27AA4A5">
    <w:name w:val="061C3759F3B846679BEBD332D27AA4A5"/>
    <w:rsid w:val="003022BD"/>
    <w:pPr>
      <w:spacing w:after="160" w:line="259" w:lineRule="auto"/>
    </w:pPr>
  </w:style>
  <w:style w:type="paragraph" w:customStyle="1" w:styleId="7486BA9A0B9C424BA18A97FBBE309D42">
    <w:name w:val="7486BA9A0B9C424BA18A97FBBE309D42"/>
    <w:rsid w:val="003022BD"/>
    <w:pPr>
      <w:spacing w:after="160" w:line="259" w:lineRule="auto"/>
    </w:p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NHSD-2138-1009267079-23244</_dlc_DocId>
    <_dlc_DocIdUrl xmlns="05a5772c-338b-4284-89e6-a4877ae5a92c">
      <Url>https://hscic365.sharepoint.com/sites/PCD/_layouts/15/DocIdRedir.aspx?ID=NHSD-2138-1009267079-23244</Url>
      <Description>NHSD-2138-1009267079-23244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5.xml><?xml version="1.0" encoding="utf-8"?>
<ds:datastoreItem xmlns:ds="http://schemas.openxmlformats.org/officeDocument/2006/customXml" ds:itemID="{0E6B40C9-7D4C-4665-A580-993A8CA3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6667</Words>
  <Characters>38002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Immunisation</vt:lpstr>
    </vt:vector>
  </TitlesOfParts>
  <Company>HSCIC</Company>
  <LinksUpToDate>false</LinksUpToDate>
  <CharactersWithSpaces>44580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and Immunisation</dc:title>
  <dc:subject>New GMS Contract QOF Implementation</dc:subject>
  <dc:creator>Paul Amos</dc:creator>
  <cp:keywords>QOF QOF</cp:keywords>
  <dc:description>46.0</dc:description>
  <cp:lastModifiedBy>Ross Ambler</cp:lastModifiedBy>
  <cp:revision>3</cp:revision>
  <cp:lastPrinted>2015-07-08T11:50:00Z</cp:lastPrinted>
  <dcterms:created xsi:type="dcterms:W3CDTF">2021-04-12T09:29:00Z</dcterms:created>
  <dcterms:modified xsi:type="dcterms:W3CDTF">2021-04-30T07:09:00Z</dcterms:modified>
  <cp:category>VI</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66da5c0a-8992-4ff0-9907-feaaedcfd333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2020-12-07T12:58:37Z</vt:lpwstr>
  </property>
  <property fmtid="{D5CDD505-2E9C-101B-9397-08002B2CF9AE}" pid="13" name="SecurityClassification">
    <vt:lpwstr>Official</vt:lpwstr>
  </property>
  <property fmtid="{D5CDD505-2E9C-101B-9397-08002B2CF9AE}" pid="14" name="_dlc_ExpireDate">
    <vt:filetime>2023-12-07T12:58:37Z</vt:filetime>
  </property>
</Properties>
</file>